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40C" w:rsidRPr="004C4BDE" w:rsidRDefault="0097440C" w:rsidP="0097440C">
      <w:pPr>
        <w:spacing w:after="0"/>
        <w:jc w:val="center"/>
        <w:rPr>
          <w:rFonts w:ascii="League Gothic" w:hAnsi="League Gothic"/>
          <w:b/>
          <w:color w:val="0070C0"/>
          <w:sz w:val="52"/>
          <w:szCs w:val="52"/>
        </w:rPr>
      </w:pPr>
      <w:r w:rsidRPr="004C4BDE">
        <w:rPr>
          <w:rFonts w:ascii="League Gothic" w:hAnsi="League Gothic"/>
          <w:b/>
          <w:color w:val="0070C0"/>
          <w:sz w:val="52"/>
          <w:szCs w:val="52"/>
        </w:rPr>
        <w:t xml:space="preserve">CARES Act Funding in South Carolina </w:t>
      </w:r>
    </w:p>
    <w:p w:rsidR="005E6CE6" w:rsidRPr="009B0662" w:rsidRDefault="0097440C" w:rsidP="0097440C">
      <w:pPr>
        <w:spacing w:after="0"/>
        <w:jc w:val="center"/>
        <w:rPr>
          <w:rFonts w:ascii="Roboto Condensed" w:hAnsi="Roboto Condensed"/>
          <w:b/>
          <w:bCs/>
          <w:color w:val="1F3864" w:themeColor="accent1" w:themeShade="80"/>
          <w:sz w:val="32"/>
          <w:szCs w:val="32"/>
        </w:rPr>
      </w:pPr>
      <w:r w:rsidRPr="009B0662">
        <w:rPr>
          <w:rFonts w:ascii="Roboto Condensed" w:hAnsi="Roboto Condensed"/>
          <w:b/>
          <w:bCs/>
          <w:color w:val="1F3864" w:themeColor="accent1" w:themeShade="80"/>
          <w:sz w:val="32"/>
          <w:szCs w:val="32"/>
        </w:rPr>
        <w:t xml:space="preserve">Understanding Relief Resources Available in the State </w:t>
      </w:r>
      <w:r w:rsidR="004C4BDE" w:rsidRPr="009B0662">
        <w:rPr>
          <w:rFonts w:ascii="Roboto Condensed" w:hAnsi="Roboto Condensed"/>
          <w:b/>
          <w:bCs/>
          <w:color w:val="1F3864" w:themeColor="accent1" w:themeShade="80"/>
          <w:sz w:val="32"/>
          <w:szCs w:val="32"/>
        </w:rPr>
        <w:t>your</w:t>
      </w:r>
      <w:r w:rsidRPr="009B0662">
        <w:rPr>
          <w:rFonts w:ascii="Roboto Condensed" w:hAnsi="Roboto Condensed"/>
          <w:b/>
          <w:bCs/>
          <w:color w:val="1F3864" w:themeColor="accent1" w:themeShade="80"/>
          <w:sz w:val="32"/>
          <w:szCs w:val="32"/>
        </w:rPr>
        <w:t xml:space="preserve"> Communities</w:t>
      </w:r>
    </w:p>
    <w:p w:rsidR="0097440C" w:rsidRPr="0097440C" w:rsidRDefault="0097440C" w:rsidP="004C4BDE">
      <w:pPr>
        <w:spacing w:after="0"/>
        <w:rPr>
          <w:rFonts w:ascii="Roboto Condensed" w:hAnsi="Roboto Condensed"/>
          <w:b/>
          <w:bCs/>
          <w:i/>
          <w:iCs/>
          <w:sz w:val="32"/>
          <w:szCs w:val="32"/>
        </w:rPr>
      </w:pPr>
    </w:p>
    <w:p w:rsidR="005F40BE" w:rsidRDefault="008058B9">
      <w:r>
        <w:t>Beyond the Payroll Protection Program</w:t>
      </w:r>
      <w:r w:rsidR="00A56CA3">
        <w:t xml:space="preserve">, individual stimulus dollars, and corporate relief packages there are several key streams of resources available to fund critical areas of need in healthcare, food security, shelter, senior and social services. </w:t>
      </w:r>
    </w:p>
    <w:p w:rsidR="005F40BE" w:rsidRDefault="00A56CA3">
      <w:r>
        <w:t>T</w:t>
      </w:r>
      <w:r w:rsidR="005F40BE">
        <w:t xml:space="preserve">he $2 trillion CARES Act included an array of </w:t>
      </w:r>
      <w:r w:rsidR="005B2F35">
        <w:t xml:space="preserve">other </w:t>
      </w:r>
      <w:r w:rsidR="005F40BE">
        <w:t xml:space="preserve">programs and funding streams that should benefit </w:t>
      </w:r>
      <w:r>
        <w:t>South Carolina</w:t>
      </w:r>
      <w:r w:rsidR="005F40BE">
        <w:t xml:space="preserve"> residents and</w:t>
      </w:r>
      <w:r>
        <w:t xml:space="preserve"> assist</w:t>
      </w:r>
      <w:r w:rsidR="005F40BE">
        <w:t xml:space="preserve"> nonprofits</w:t>
      </w:r>
      <w:r>
        <w:t xml:space="preserve"> in providing critical services</w:t>
      </w:r>
      <w:r w:rsidR="005F40BE">
        <w:t xml:space="preserve">.  Here’s what we know as of April 20, 2020 about these other parts of the CARES Act.  Much of the information below is sourced from </w:t>
      </w:r>
      <w:hyperlink r:id="rId7" w:history="1">
        <w:r w:rsidR="005F40BE" w:rsidRPr="005F40BE">
          <w:rPr>
            <w:rStyle w:val="Hyperlink"/>
          </w:rPr>
          <w:t>Mayer Brown’s</w:t>
        </w:r>
      </w:hyperlink>
      <w:r w:rsidR="005F40BE">
        <w:t xml:space="preserve"> states and localities COVID relief provisions page. </w:t>
      </w:r>
    </w:p>
    <w:p w:rsidR="005F40BE" w:rsidRPr="00A56CA3" w:rsidRDefault="005F40BE" w:rsidP="005F40BE">
      <w:pPr>
        <w:rPr>
          <w:rFonts w:ascii="Roboto Condensed" w:hAnsi="Roboto Condensed"/>
          <w:b/>
          <w:bCs/>
        </w:rPr>
      </w:pPr>
      <w:r w:rsidRPr="00A56CA3">
        <w:rPr>
          <w:rFonts w:ascii="Roboto Condensed" w:hAnsi="Roboto Condensed"/>
          <w:b/>
          <w:bCs/>
        </w:rPr>
        <w:t>Coronavirus Relief Fund</w:t>
      </w:r>
      <w:r w:rsidR="00D54E4C">
        <w:rPr>
          <w:rFonts w:ascii="Roboto Condensed" w:hAnsi="Roboto Condensed"/>
          <w:b/>
          <w:bCs/>
        </w:rPr>
        <w:t xml:space="preserve"> - $1.99</w:t>
      </w:r>
      <w:r w:rsidR="00950A3B">
        <w:rPr>
          <w:rFonts w:ascii="Roboto Condensed" w:hAnsi="Roboto Condensed"/>
          <w:b/>
          <w:bCs/>
        </w:rPr>
        <w:t>6</w:t>
      </w:r>
      <w:r w:rsidR="00D54E4C">
        <w:rPr>
          <w:rFonts w:ascii="Roboto Condensed" w:hAnsi="Roboto Condensed"/>
          <w:b/>
          <w:bCs/>
        </w:rPr>
        <w:t xml:space="preserve"> Billion</w:t>
      </w:r>
    </w:p>
    <w:p w:rsidR="005F40BE" w:rsidRDefault="005F40BE" w:rsidP="005F40BE">
      <w:r>
        <w:t>The Coronavirus Relief Fund includes $150 billion for states, tribal governments, and local governments with populations exceeding 500,000</w:t>
      </w:r>
      <w:r w:rsidR="005B2F35">
        <w:t xml:space="preserve">. </w:t>
      </w:r>
      <w:r w:rsidR="00640E9F">
        <w:t xml:space="preserve">States receive money based on populations with a minimum $1.25 billion per state.  South Carolina’s allocation is $1.99 billion with $91 million designated to Greenville County specifically based on the population. </w:t>
      </w:r>
      <w:r w:rsidR="005B2F35">
        <w:t>This fund is intended</w:t>
      </w:r>
      <w:r>
        <w:t xml:space="preserve"> to cover necessary expenditures related to COVID-19 that were not accounted for in that government’s budget and are incurred between March 1 and December 30, 2020. </w:t>
      </w:r>
      <w:hyperlink r:id="rId8" w:history="1">
        <w:r w:rsidR="00D54E4C">
          <w:rPr>
            <w:rStyle w:val="Hyperlink"/>
            <w:b/>
          </w:rPr>
          <w:t>See Tax Policy site here.</w:t>
        </w:r>
      </w:hyperlink>
      <w:r w:rsidRPr="00460169">
        <w:rPr>
          <w:b/>
        </w:rPr>
        <w:t xml:space="preserve"> </w:t>
      </w:r>
    </w:p>
    <w:p w:rsidR="005F40BE" w:rsidRDefault="00510AF3" w:rsidP="005F40BE">
      <w:r>
        <w:t>Guidance from the Treasury Department indicates that “necessary” can be fairly broadly interpreted to include payroll expenses for public sector workers whose services are substantially dedicated to COVID in some way as well as economic relief (including packages for individuals and small businesses)</w:t>
      </w:r>
      <w:r w:rsidR="005F40BE">
        <w:t xml:space="preserve">. </w:t>
      </w:r>
      <w:r>
        <w:t xml:space="preserve"> Governments CANNOT use to close revenue gaps.  </w:t>
      </w:r>
    </w:p>
    <w:p w:rsidR="00460169" w:rsidRPr="00A56CA3" w:rsidRDefault="00460169" w:rsidP="005F40BE">
      <w:pPr>
        <w:rPr>
          <w:rFonts w:ascii="Roboto Condensed" w:hAnsi="Roboto Condensed"/>
          <w:b/>
          <w:bCs/>
        </w:rPr>
      </w:pPr>
    </w:p>
    <w:p w:rsidR="005F40BE" w:rsidRPr="00A56CA3" w:rsidRDefault="005F40BE" w:rsidP="005F40BE">
      <w:pPr>
        <w:rPr>
          <w:rFonts w:ascii="Roboto Condensed" w:hAnsi="Roboto Condensed"/>
          <w:b/>
          <w:bCs/>
        </w:rPr>
      </w:pPr>
      <w:r w:rsidRPr="00A56CA3">
        <w:rPr>
          <w:rFonts w:ascii="Roboto Condensed" w:hAnsi="Roboto Condensed"/>
          <w:b/>
          <w:bCs/>
        </w:rPr>
        <w:t>Unemployment Insurance Relief</w:t>
      </w:r>
    </w:p>
    <w:p w:rsidR="005F40BE" w:rsidRDefault="005F40BE" w:rsidP="005F40BE">
      <w:r>
        <w:t>Most of you know that unemployment benefits have been expanded to boost weekly payments by $600</w:t>
      </w:r>
      <w:r w:rsidR="00C120E3">
        <w:t>,</w:t>
      </w:r>
      <w:r w:rsidR="005B2F35">
        <w:t xml:space="preserve"> </w:t>
      </w:r>
      <w:r>
        <w:t>waiv</w:t>
      </w:r>
      <w:r w:rsidR="005B2F35">
        <w:t>e</w:t>
      </w:r>
      <w:r>
        <w:t xml:space="preserve"> the one-week waiti</w:t>
      </w:r>
      <w:r w:rsidR="00C120E3">
        <w:t xml:space="preserve">ng period to receive benefits, and </w:t>
      </w:r>
      <w:r w:rsidR="005B2F35">
        <w:t>extend</w:t>
      </w:r>
      <w:r w:rsidR="00C120E3">
        <w:t xml:space="preserve"> benefits 13 weeks beyond when the state’s payments end, all of which has been provided through the CARES Act.  </w:t>
      </w:r>
    </w:p>
    <w:p w:rsidR="009B0662" w:rsidRPr="009B0662" w:rsidRDefault="00C120E3" w:rsidP="005F40BE">
      <w:r>
        <w:t>According to Mayer Brown, “</w:t>
      </w:r>
      <w:r w:rsidR="005F40BE">
        <w:t>The CARES Act additionally provides strong support to short-time compensation programs, where employers reduce hours instead of laying off workers and the employees’ unemployment benefits are reduced pro rata for the hours they continue to work.</w:t>
      </w:r>
      <w:r w:rsidR="000C430B">
        <w:t>”</w:t>
      </w:r>
      <w:r w:rsidR="005F40BE">
        <w:t xml:space="preserve">  </w:t>
      </w:r>
      <w:r w:rsidR="000C430B" w:rsidRPr="000C430B">
        <w:rPr>
          <w:i/>
        </w:rPr>
        <w:t>We will be learning more about how/whether those provisions will be pursued in South Carolina</w:t>
      </w:r>
    </w:p>
    <w:p w:rsidR="009B0662" w:rsidRDefault="009B0662" w:rsidP="005F40BE">
      <w:pPr>
        <w:rPr>
          <w:rFonts w:ascii="Roboto Condensed" w:hAnsi="Roboto Condensed"/>
          <w:b/>
          <w:bCs/>
        </w:rPr>
      </w:pPr>
    </w:p>
    <w:p w:rsidR="005F40BE" w:rsidRPr="00A56CA3" w:rsidRDefault="00D54E4C" w:rsidP="005F40BE">
      <w:pPr>
        <w:rPr>
          <w:rFonts w:ascii="Roboto Condensed" w:hAnsi="Roboto Condensed"/>
          <w:b/>
          <w:bCs/>
        </w:rPr>
      </w:pPr>
      <w:r>
        <w:rPr>
          <w:rFonts w:ascii="Roboto Condensed" w:hAnsi="Roboto Condensed"/>
          <w:b/>
          <w:bCs/>
        </w:rPr>
        <w:t xml:space="preserve">Child Care Development Block Grant - $63.6 Million </w:t>
      </w:r>
    </w:p>
    <w:p w:rsidR="005F40BE" w:rsidRDefault="005F40BE" w:rsidP="005F40BE">
      <w:r w:rsidRPr="009B1669">
        <w:rPr>
          <w:i/>
        </w:rPr>
        <w:t xml:space="preserve">Child </w:t>
      </w:r>
      <w:r w:rsidR="009B1669">
        <w:rPr>
          <w:i/>
        </w:rPr>
        <w:t>Care and Development Block Grants</w:t>
      </w:r>
      <w:r>
        <w:t xml:space="preserve"> to allow states to provide continued payments and assistance to </w:t>
      </w:r>
      <w:r w:rsidR="00950A3B">
        <w:t>childcare</w:t>
      </w:r>
      <w:r>
        <w:t xml:space="preserve"> providers in the case of decreased enrollment or closures related to COVID-19 and to assure they are able to remain open or reopen.  States are encouraged to include conditions to their payments </w:t>
      </w:r>
      <w:r>
        <w:lastRenderedPageBreak/>
        <w:t xml:space="preserve">that ensure providers use a portion of the funds received to pay the salaries of wages and staff.  These funds may also be used to provide </w:t>
      </w:r>
      <w:r w:rsidR="004326A7">
        <w:t>childcare</w:t>
      </w:r>
      <w:r>
        <w:t xml:space="preserve"> assistance to healthcare employees, emergency responders, sanitation workers and other workers deemed es</w:t>
      </w:r>
      <w:r w:rsidR="000C430B">
        <w:t>sential in response to COVID-19.</w:t>
      </w:r>
      <w:r w:rsidR="00950A3B">
        <w:t xml:space="preserve"> </w:t>
      </w:r>
    </w:p>
    <w:p w:rsidR="00950A3B" w:rsidRDefault="00950A3B" w:rsidP="005F40BE">
      <w:r>
        <w:t>South Carolina Funds are being used for the following purposes:</w:t>
      </w:r>
    </w:p>
    <w:p w:rsidR="00950A3B" w:rsidRDefault="00950A3B" w:rsidP="00CD3C2E">
      <w:pPr>
        <w:pStyle w:val="ListParagraph"/>
        <w:numPr>
          <w:ilvl w:val="0"/>
          <w:numId w:val="3"/>
        </w:numPr>
      </w:pPr>
      <w:r>
        <w:t>Offset decreased enrollment losses at childcare centers</w:t>
      </w:r>
    </w:p>
    <w:p w:rsidR="00950A3B" w:rsidRDefault="00950A3B" w:rsidP="00CD3C2E">
      <w:pPr>
        <w:pStyle w:val="ListParagraph"/>
        <w:numPr>
          <w:ilvl w:val="0"/>
          <w:numId w:val="3"/>
        </w:numPr>
      </w:pPr>
      <w:r>
        <w:t xml:space="preserve">Childcare </w:t>
      </w:r>
      <w:r w:rsidR="00CD3C2E">
        <w:t xml:space="preserve">vouchers for essential employees </w:t>
      </w:r>
      <w:hyperlink r:id="rId9" w:history="1">
        <w:r w:rsidR="00CD3C2E" w:rsidRPr="00CD3C2E">
          <w:rPr>
            <w:rStyle w:val="Hyperlink"/>
          </w:rPr>
          <w:t>Click Here for List of Essential Employees</w:t>
        </w:r>
      </w:hyperlink>
    </w:p>
    <w:p w:rsidR="00CD3C2E" w:rsidRDefault="00CD3C2E" w:rsidP="00CD3C2E">
      <w:pPr>
        <w:pStyle w:val="ListParagraph"/>
        <w:numPr>
          <w:ilvl w:val="0"/>
          <w:numId w:val="3"/>
        </w:numPr>
      </w:pPr>
      <w:r>
        <w:t xml:space="preserve">Grants to Childcare Centers – Eligibility and parameters still under consideration. </w:t>
      </w:r>
    </w:p>
    <w:p w:rsidR="00CD3C2E" w:rsidRDefault="00CD3C2E" w:rsidP="00CD3C2E">
      <w:pPr>
        <w:pStyle w:val="ListParagraph"/>
      </w:pPr>
    </w:p>
    <w:p w:rsidR="00510AF3" w:rsidRDefault="00510AF3" w:rsidP="00244972">
      <w:pPr>
        <w:pStyle w:val="ListParagraph"/>
        <w:numPr>
          <w:ilvl w:val="0"/>
          <w:numId w:val="1"/>
        </w:numPr>
        <w:pBdr>
          <w:bottom w:val="single" w:sz="12" w:space="1" w:color="auto"/>
        </w:pBdr>
        <w:spacing w:after="280"/>
        <w:contextualSpacing w:val="0"/>
      </w:pPr>
      <w:r>
        <w:t xml:space="preserve">South Carolina Department of Social Services has </w:t>
      </w:r>
      <w:hyperlink r:id="rId10" w:history="1">
        <w:r w:rsidRPr="00510AF3">
          <w:rPr>
            <w:rStyle w:val="Hyperlink"/>
          </w:rPr>
          <w:t xml:space="preserve">received </w:t>
        </w:r>
      </w:hyperlink>
      <w:r>
        <w:t>$63,641,788 in CARES Act funds.</w:t>
      </w:r>
    </w:p>
    <w:p w:rsidR="004326A7" w:rsidRDefault="004326A7" w:rsidP="004326A7">
      <w:pPr>
        <w:pBdr>
          <w:bottom w:val="single" w:sz="12" w:space="1" w:color="auto"/>
        </w:pBdr>
        <w:spacing w:after="280"/>
        <w:ind w:left="360"/>
      </w:pPr>
    </w:p>
    <w:p w:rsidR="004326A7" w:rsidRDefault="004326A7" w:rsidP="005F40BE">
      <w:pPr>
        <w:rPr>
          <w:rFonts w:ascii="Roboto Condensed" w:hAnsi="Roboto Condensed"/>
          <w:b/>
          <w:bCs/>
        </w:rPr>
      </w:pPr>
    </w:p>
    <w:p w:rsidR="00D54E4C" w:rsidRPr="00D724F2" w:rsidRDefault="00D54E4C" w:rsidP="005F40BE">
      <w:pPr>
        <w:rPr>
          <w:rFonts w:ascii="Roboto Condensed" w:hAnsi="Roboto Condensed"/>
          <w:b/>
          <w:bCs/>
        </w:rPr>
      </w:pPr>
      <w:r w:rsidRPr="00D724F2">
        <w:rPr>
          <w:rFonts w:ascii="Roboto Condensed" w:hAnsi="Roboto Condensed"/>
          <w:b/>
          <w:bCs/>
        </w:rPr>
        <w:t>Community Services Block Grant</w:t>
      </w:r>
    </w:p>
    <w:p w:rsidR="004326A7" w:rsidRDefault="005F40BE" w:rsidP="005F40BE">
      <w:r w:rsidRPr="009B1669">
        <w:rPr>
          <w:i/>
        </w:rPr>
        <w:t>Community Services Block Grant</w:t>
      </w:r>
      <w:r w:rsidR="000C430B" w:rsidRPr="009B1669">
        <w:rPr>
          <w:i/>
        </w:rPr>
        <w:t>s</w:t>
      </w:r>
      <w:r>
        <w:t xml:space="preserve"> to combat poverty and provide social services and activities to low-income individuals and families</w:t>
      </w:r>
      <w:r w:rsidR="000C430B">
        <w:t xml:space="preserve"> are distributed through Community Action Agencies</w:t>
      </w:r>
      <w:r w:rsidR="00D724F2">
        <w:t xml:space="preserve">. </w:t>
      </w:r>
      <w:r>
        <w:t>The CARES Act additionally provides a tweak to the Community Services Block Grant Act for services furnished under the act during fiscal years 2020 and 2021 to allow states the option to define the poverty line as 200%</w:t>
      </w:r>
      <w:r w:rsidR="000C430B">
        <w:t xml:space="preserve"> of the official poverty line. </w:t>
      </w:r>
    </w:p>
    <w:p w:rsidR="009B0662" w:rsidRDefault="009B0662" w:rsidP="009B0662">
      <w:pPr>
        <w:rPr>
          <w:rFonts w:ascii="Roboto Condensed" w:hAnsi="Roboto Condensed"/>
          <w:b/>
          <w:bCs/>
        </w:rPr>
      </w:pPr>
      <w:r>
        <w:rPr>
          <w:rFonts w:ascii="Roboto Condensed" w:hAnsi="Roboto Condensed"/>
          <w:b/>
          <w:bCs/>
        </w:rPr>
        <w:t xml:space="preserve">The Grants listed below are administered by local Community Action Agencies:  </w:t>
      </w:r>
    </w:p>
    <w:p w:rsidR="009B0662" w:rsidRDefault="009B0662" w:rsidP="005F40BE">
      <w:r>
        <w:rPr>
          <w:rFonts w:ascii="Roboto Condensed" w:hAnsi="Roboto Condensed"/>
          <w:b/>
          <w:bCs/>
        </w:rPr>
        <w:t xml:space="preserve"> </w:t>
      </w:r>
      <w:hyperlink r:id="rId11" w:history="1">
        <w:r w:rsidRPr="004326A7">
          <w:rPr>
            <w:rStyle w:val="Hyperlink"/>
          </w:rPr>
          <w:t>Click Here for a List of Community Action Agencies by County</w:t>
        </w:r>
      </w:hyperlink>
    </w:p>
    <w:p w:rsidR="00D724F2" w:rsidRPr="00D724F2" w:rsidRDefault="00D724F2" w:rsidP="005F40BE">
      <w:pPr>
        <w:rPr>
          <w:rFonts w:ascii="Roboto Condensed" w:hAnsi="Roboto Condensed"/>
          <w:b/>
          <w:bCs/>
        </w:rPr>
      </w:pPr>
      <w:r w:rsidRPr="00D724F2">
        <w:rPr>
          <w:rFonts w:ascii="Roboto Condensed" w:hAnsi="Roboto Condensed"/>
          <w:b/>
          <w:bCs/>
        </w:rPr>
        <w:t>LIHEAP</w:t>
      </w:r>
      <w:r>
        <w:rPr>
          <w:rFonts w:ascii="Roboto Condensed" w:hAnsi="Roboto Condensed"/>
          <w:b/>
          <w:bCs/>
        </w:rPr>
        <w:t xml:space="preserve"> – Low Income Home Energy Assistance Program</w:t>
      </w:r>
    </w:p>
    <w:p w:rsidR="000C430B" w:rsidRDefault="005F40BE" w:rsidP="005F40BE">
      <w:r w:rsidRPr="009B1669">
        <w:rPr>
          <w:i/>
        </w:rPr>
        <w:t xml:space="preserve">Low Income Home Energy Assistance </w:t>
      </w:r>
      <w:r>
        <w:t>grants</w:t>
      </w:r>
      <w:r w:rsidR="000C430B">
        <w:t xml:space="preserve"> have also been expanded to </w:t>
      </w:r>
      <w:r>
        <w:t>help low-income households affected by COVID-19 that pay a high proportion of household income for home energy.</w:t>
      </w:r>
      <w:r w:rsidR="000C430B">
        <w:t xml:space="preserve">  SHARE also administers that program here in Greenville County.</w:t>
      </w:r>
    </w:p>
    <w:p w:rsidR="004326A7" w:rsidRPr="004326A7" w:rsidRDefault="004326A7" w:rsidP="007C5E42">
      <w:pPr>
        <w:rPr>
          <w:rFonts w:ascii="Roboto Condensed" w:hAnsi="Roboto Condensed"/>
          <w:b/>
          <w:bCs/>
        </w:rPr>
      </w:pPr>
      <w:r w:rsidRPr="004326A7">
        <w:rPr>
          <w:rFonts w:ascii="Roboto Condensed" w:hAnsi="Roboto Condensed"/>
          <w:b/>
          <w:bCs/>
        </w:rPr>
        <w:t>Head Start</w:t>
      </w:r>
    </w:p>
    <w:p w:rsidR="005F40BE" w:rsidRDefault="004326A7" w:rsidP="007C5E42">
      <w:pPr>
        <w:pBdr>
          <w:bottom w:val="single" w:sz="12" w:space="1" w:color="auto"/>
        </w:pBdr>
      </w:pPr>
      <w:r>
        <w:t xml:space="preserve">Head Start </w:t>
      </w:r>
      <w:r w:rsidR="000C430B">
        <w:t xml:space="preserve">has been funded to </w:t>
      </w:r>
      <w:r w:rsidR="005F40BE">
        <w:t>operate supplemental summer programs to help reduce the effects of school closures on learning opportunities.</w:t>
      </w:r>
    </w:p>
    <w:p w:rsidR="004326A7" w:rsidRDefault="004326A7" w:rsidP="007C5E42">
      <w:pPr>
        <w:pBdr>
          <w:bottom w:val="single" w:sz="12" w:space="1" w:color="auto"/>
        </w:pBdr>
      </w:pPr>
    </w:p>
    <w:p w:rsidR="004326A7" w:rsidRPr="009B0662" w:rsidRDefault="004326A7" w:rsidP="005F40BE">
      <w:pPr>
        <w:rPr>
          <w:rFonts w:ascii="Roboto Condensed" w:hAnsi="Roboto Condensed"/>
          <w:b/>
          <w:bCs/>
        </w:rPr>
      </w:pPr>
    </w:p>
    <w:p w:rsidR="004326A7" w:rsidRPr="00E83E8A" w:rsidRDefault="009B0662" w:rsidP="005F40BE">
      <w:pPr>
        <w:rPr>
          <w:rFonts w:ascii="Roboto Condensed" w:hAnsi="Roboto Condensed"/>
          <w:b/>
          <w:bCs/>
        </w:rPr>
      </w:pPr>
      <w:r w:rsidRPr="009B0662">
        <w:rPr>
          <w:rFonts w:ascii="Roboto Condensed" w:hAnsi="Roboto Condensed"/>
          <w:b/>
          <w:bCs/>
        </w:rPr>
        <w:t xml:space="preserve">SC Department of Social Services Community Service Block Grant Programs:  </w:t>
      </w:r>
    </w:p>
    <w:p w:rsidR="005F40BE" w:rsidRPr="009B0662" w:rsidRDefault="005843C4" w:rsidP="005F40BE">
      <w:pPr>
        <w:rPr>
          <w:rFonts w:ascii="Roboto" w:hAnsi="Roboto"/>
        </w:rPr>
      </w:pPr>
      <w:r w:rsidRPr="009B1669">
        <w:rPr>
          <w:i/>
        </w:rPr>
        <w:t>T</w:t>
      </w:r>
      <w:r w:rsidR="005F40BE" w:rsidRPr="009B1669">
        <w:rPr>
          <w:i/>
        </w:rPr>
        <w:t>he Stephanie Tubbs Jones Child Welfare Services Program</w:t>
      </w:r>
      <w:r>
        <w:t xml:space="preserve"> was funded</w:t>
      </w:r>
      <w:r w:rsidR="009B0662">
        <w:t xml:space="preserve">, </w:t>
      </w:r>
      <w:r>
        <w:t xml:space="preserve">and any matching requirement </w:t>
      </w:r>
      <w:r w:rsidRPr="009B0662">
        <w:rPr>
          <w:rFonts w:ascii="Roboto" w:hAnsi="Roboto"/>
        </w:rPr>
        <w:t>waived to boost payments through the states for children in one’s care (foster care or group homes) during COVID.</w:t>
      </w:r>
    </w:p>
    <w:p w:rsidR="00956642" w:rsidRPr="009B0662" w:rsidRDefault="00956642" w:rsidP="00244972">
      <w:pPr>
        <w:pStyle w:val="ListParagraph"/>
        <w:numPr>
          <w:ilvl w:val="0"/>
          <w:numId w:val="1"/>
        </w:numPr>
        <w:spacing w:after="280"/>
        <w:contextualSpacing w:val="0"/>
        <w:rPr>
          <w:rFonts w:ascii="Roboto" w:hAnsi="Roboto"/>
        </w:rPr>
      </w:pPr>
      <w:r w:rsidRPr="009B0662">
        <w:rPr>
          <w:rFonts w:ascii="Roboto" w:hAnsi="Roboto"/>
        </w:rPr>
        <w:lastRenderedPageBreak/>
        <w:t>South Carolina Department of Social Services will receive and administer the funds through a $90 payment boost per child per month in foster care.</w:t>
      </w:r>
    </w:p>
    <w:p w:rsidR="00DD1DB4" w:rsidRPr="009B0662" w:rsidRDefault="005F40BE" w:rsidP="005F40BE">
      <w:pPr>
        <w:rPr>
          <w:rFonts w:ascii="Roboto" w:hAnsi="Roboto"/>
        </w:rPr>
      </w:pPr>
      <w:r w:rsidRPr="009B0662">
        <w:rPr>
          <w:rFonts w:ascii="Roboto" w:hAnsi="Roboto"/>
          <w:i/>
        </w:rPr>
        <w:t xml:space="preserve">Family Violence Prevention and Services </w:t>
      </w:r>
      <w:r w:rsidRPr="009B0662">
        <w:rPr>
          <w:rFonts w:ascii="Roboto" w:hAnsi="Roboto"/>
        </w:rPr>
        <w:t>formula grants will be available for the states to prevent domestic violence and provide shelter and support to victims, with a</w:t>
      </w:r>
      <w:r w:rsidR="00DD1DB4" w:rsidRPr="009B0662">
        <w:rPr>
          <w:rFonts w:ascii="Roboto" w:hAnsi="Roboto"/>
        </w:rPr>
        <w:t>ny matching requirement waived.</w:t>
      </w:r>
    </w:p>
    <w:p w:rsidR="00956642" w:rsidRPr="009B0662" w:rsidRDefault="00956642" w:rsidP="00244972">
      <w:pPr>
        <w:pStyle w:val="ListParagraph"/>
        <w:numPr>
          <w:ilvl w:val="0"/>
          <w:numId w:val="1"/>
        </w:numPr>
        <w:spacing w:after="280"/>
        <w:contextualSpacing w:val="0"/>
        <w:rPr>
          <w:rFonts w:ascii="Roboto" w:hAnsi="Roboto"/>
        </w:rPr>
      </w:pPr>
      <w:r w:rsidRPr="009B0662">
        <w:rPr>
          <w:rFonts w:ascii="Roboto" w:hAnsi="Roboto"/>
        </w:rPr>
        <w:t>South Carolina Department of Social Services will receive and administer the funds through grants to domestic violence organizations.</w:t>
      </w:r>
    </w:p>
    <w:p w:rsidR="005F40BE" w:rsidRPr="009B0662" w:rsidRDefault="00DD1DB4" w:rsidP="005F40BE">
      <w:pPr>
        <w:rPr>
          <w:rFonts w:ascii="Roboto" w:hAnsi="Roboto"/>
        </w:rPr>
      </w:pPr>
      <w:r w:rsidRPr="009B0662">
        <w:rPr>
          <w:rFonts w:ascii="Roboto" w:hAnsi="Roboto"/>
          <w:i/>
        </w:rPr>
        <w:t>T</w:t>
      </w:r>
      <w:r w:rsidR="005F40BE" w:rsidRPr="009B0662">
        <w:rPr>
          <w:rFonts w:ascii="Roboto" w:hAnsi="Roboto"/>
          <w:i/>
        </w:rPr>
        <w:t>he Runaway and Homeless Youth Act</w:t>
      </w:r>
      <w:r w:rsidRPr="009B0662">
        <w:rPr>
          <w:rFonts w:ascii="Roboto" w:hAnsi="Roboto"/>
        </w:rPr>
        <w:t xml:space="preserve"> has received additional funding for programming</w:t>
      </w:r>
      <w:r w:rsidR="005F40BE" w:rsidRPr="009B0662">
        <w:rPr>
          <w:rFonts w:ascii="Roboto" w:hAnsi="Roboto"/>
        </w:rPr>
        <w:t>, with any matching requirement waived.</w:t>
      </w:r>
    </w:p>
    <w:p w:rsidR="00ED0879" w:rsidRPr="009B0662" w:rsidRDefault="00956642" w:rsidP="00ED0879">
      <w:pPr>
        <w:pStyle w:val="ListParagraph"/>
        <w:numPr>
          <w:ilvl w:val="0"/>
          <w:numId w:val="1"/>
        </w:numPr>
        <w:rPr>
          <w:rFonts w:ascii="Roboto" w:hAnsi="Roboto"/>
        </w:rPr>
      </w:pPr>
      <w:r w:rsidRPr="009B0662">
        <w:rPr>
          <w:rFonts w:ascii="Roboto" w:hAnsi="Roboto"/>
        </w:rPr>
        <w:t>Unknown</w:t>
      </w:r>
    </w:p>
    <w:p w:rsidR="005B2F35" w:rsidRDefault="005B2F35" w:rsidP="00733BE7">
      <w:pPr>
        <w:pBdr>
          <w:bottom w:val="single" w:sz="12" w:space="1" w:color="auto"/>
        </w:pBdr>
        <w:spacing w:after="0"/>
        <w:rPr>
          <w:rFonts w:ascii="Roboto Condensed" w:hAnsi="Roboto Condensed"/>
          <w:b/>
          <w:bCs/>
        </w:rPr>
      </w:pPr>
    </w:p>
    <w:p w:rsidR="009B0662" w:rsidRPr="00950A3B" w:rsidRDefault="009B0662" w:rsidP="00733BE7">
      <w:pPr>
        <w:spacing w:after="0"/>
        <w:rPr>
          <w:rFonts w:ascii="Roboto Condensed" w:hAnsi="Roboto Condensed"/>
          <w:b/>
          <w:bCs/>
        </w:rPr>
      </w:pPr>
    </w:p>
    <w:p w:rsidR="009B0662" w:rsidRDefault="009B0662" w:rsidP="00733BE7">
      <w:pPr>
        <w:spacing w:after="0"/>
        <w:rPr>
          <w:rFonts w:ascii="Roboto Condensed" w:hAnsi="Roboto Condensed"/>
          <w:b/>
          <w:bCs/>
        </w:rPr>
      </w:pPr>
    </w:p>
    <w:p w:rsidR="00733BE7" w:rsidRDefault="009B0662" w:rsidP="00733BE7">
      <w:pPr>
        <w:spacing w:after="0"/>
        <w:rPr>
          <w:rFonts w:ascii="Roboto Condensed" w:hAnsi="Roboto Condensed"/>
          <w:b/>
          <w:bCs/>
        </w:rPr>
      </w:pPr>
      <w:r>
        <w:rPr>
          <w:rFonts w:ascii="Roboto Condensed" w:hAnsi="Roboto Condensed"/>
          <w:b/>
          <w:bCs/>
        </w:rPr>
        <w:t xml:space="preserve">FEMA - </w:t>
      </w:r>
      <w:r w:rsidR="00D54E4C" w:rsidRPr="00950A3B">
        <w:rPr>
          <w:rFonts w:ascii="Roboto Condensed" w:hAnsi="Roboto Condensed"/>
          <w:b/>
          <w:bCs/>
        </w:rPr>
        <w:t xml:space="preserve">Emergency Food and Shelter Program </w:t>
      </w:r>
      <w:r w:rsidR="003A4315">
        <w:rPr>
          <w:rFonts w:ascii="Roboto Condensed" w:hAnsi="Roboto Condensed"/>
          <w:b/>
          <w:bCs/>
        </w:rPr>
        <w:t>(EFSP)</w:t>
      </w:r>
    </w:p>
    <w:p w:rsidR="00D54E4C" w:rsidRPr="003A4315" w:rsidRDefault="00733BE7" w:rsidP="00733BE7">
      <w:pPr>
        <w:spacing w:after="0"/>
        <w:rPr>
          <w:rFonts w:ascii="Roboto Condensed" w:hAnsi="Roboto Condensed"/>
          <w:i/>
          <w:iCs/>
        </w:rPr>
      </w:pPr>
      <w:r w:rsidRPr="003A4315">
        <w:rPr>
          <w:rFonts w:ascii="Roboto Condensed" w:hAnsi="Roboto Condensed"/>
          <w:i/>
          <w:iCs/>
        </w:rPr>
        <w:t xml:space="preserve"> $445 million nationally – SC Share</w:t>
      </w:r>
      <w:r w:rsidR="00D54E4C" w:rsidRPr="003A4315">
        <w:rPr>
          <w:rFonts w:ascii="Roboto Condensed" w:hAnsi="Roboto Condensed"/>
          <w:i/>
          <w:iCs/>
        </w:rPr>
        <w:t xml:space="preserve"> </w:t>
      </w:r>
      <w:r w:rsidRPr="003A4315">
        <w:rPr>
          <w:rFonts w:ascii="Roboto Condensed" w:hAnsi="Roboto Condensed"/>
          <w:i/>
          <w:iCs/>
        </w:rPr>
        <w:t>t</w:t>
      </w:r>
      <w:r w:rsidR="00950A3B" w:rsidRPr="003A4315">
        <w:rPr>
          <w:rFonts w:ascii="Roboto Condensed" w:hAnsi="Roboto Condensed"/>
          <w:i/>
          <w:iCs/>
        </w:rPr>
        <w:t>o Be Announced May 1</w:t>
      </w:r>
      <w:r w:rsidR="00950A3B" w:rsidRPr="003A4315">
        <w:rPr>
          <w:rFonts w:ascii="Roboto Condensed" w:hAnsi="Roboto Condensed"/>
          <w:i/>
          <w:iCs/>
          <w:vertAlign w:val="superscript"/>
        </w:rPr>
        <w:t>st</w:t>
      </w:r>
      <w:r w:rsidR="00950A3B" w:rsidRPr="003A4315">
        <w:rPr>
          <w:rFonts w:ascii="Roboto Condensed" w:hAnsi="Roboto Condensed"/>
          <w:i/>
          <w:iCs/>
        </w:rPr>
        <w:t>, 2020</w:t>
      </w:r>
    </w:p>
    <w:p w:rsidR="00733BE7" w:rsidRPr="00950A3B" w:rsidRDefault="00733BE7" w:rsidP="00733BE7">
      <w:pPr>
        <w:spacing w:after="0"/>
        <w:rPr>
          <w:rFonts w:ascii="Roboto Condensed" w:hAnsi="Roboto Condensed"/>
          <w:b/>
          <w:bCs/>
        </w:rPr>
      </w:pPr>
    </w:p>
    <w:p w:rsidR="00D54E4C" w:rsidRDefault="00D724F2" w:rsidP="005F40BE">
      <w:pPr>
        <w:rPr>
          <w:rFonts w:ascii="Roboto Condensed" w:hAnsi="Roboto Condensed"/>
        </w:rPr>
      </w:pPr>
      <w:r>
        <w:rPr>
          <w:rFonts w:ascii="Roboto Condensed" w:hAnsi="Roboto Condensed"/>
        </w:rPr>
        <w:t xml:space="preserve">Congress allocated an additional </w:t>
      </w:r>
      <w:r w:rsidR="00733BE7">
        <w:rPr>
          <w:rFonts w:ascii="Roboto Condensed" w:hAnsi="Roboto Condensed"/>
        </w:rPr>
        <w:t xml:space="preserve">$200 million dollars to the fiscal year 2020.  This is in addition to $120 million for FY 2019 and $125 million for FY 2020.  Each county has a local board that determines how funds are used in their community specifically. </w:t>
      </w:r>
      <w:r w:rsidR="003A4315">
        <w:rPr>
          <w:rFonts w:ascii="Roboto Condensed" w:hAnsi="Roboto Condensed"/>
        </w:rPr>
        <w:t>Below are the allowable expenditures for EFSP funding:</w:t>
      </w:r>
    </w:p>
    <w:p w:rsidR="003A4315" w:rsidRPr="003A4315" w:rsidRDefault="003A4315" w:rsidP="003A4315">
      <w:pPr>
        <w:pStyle w:val="ListParagraph"/>
        <w:numPr>
          <w:ilvl w:val="0"/>
          <w:numId w:val="4"/>
        </w:numPr>
        <w:rPr>
          <w:rFonts w:ascii="Roboto Condensed" w:hAnsi="Roboto Condensed"/>
        </w:rPr>
      </w:pPr>
      <w:r w:rsidRPr="003A4315">
        <w:rPr>
          <w:rFonts w:ascii="Roboto Condensed" w:hAnsi="Roboto Condensed"/>
        </w:rPr>
        <w:t>Food Service – Congregate meals or groceries</w:t>
      </w:r>
    </w:p>
    <w:p w:rsidR="003A4315" w:rsidRPr="003A4315" w:rsidRDefault="003A4315" w:rsidP="003A4315">
      <w:pPr>
        <w:pStyle w:val="ListParagraph"/>
        <w:numPr>
          <w:ilvl w:val="0"/>
          <w:numId w:val="4"/>
        </w:numPr>
        <w:rPr>
          <w:rFonts w:ascii="Roboto Condensed" w:hAnsi="Roboto Condensed"/>
        </w:rPr>
      </w:pPr>
      <w:r w:rsidRPr="003A4315">
        <w:rPr>
          <w:rFonts w:ascii="Roboto Condensed" w:hAnsi="Roboto Condensed"/>
        </w:rPr>
        <w:t>Shelter – Rent, 30-day hotel/motel vouchers</w:t>
      </w:r>
    </w:p>
    <w:p w:rsidR="003A4315" w:rsidRPr="003A4315" w:rsidRDefault="003A4315" w:rsidP="003A4315">
      <w:pPr>
        <w:pStyle w:val="ListParagraph"/>
        <w:numPr>
          <w:ilvl w:val="0"/>
          <w:numId w:val="4"/>
        </w:numPr>
        <w:rPr>
          <w:rFonts w:ascii="Roboto Condensed" w:hAnsi="Roboto Condensed"/>
        </w:rPr>
      </w:pPr>
      <w:r w:rsidRPr="003A4315">
        <w:rPr>
          <w:rFonts w:ascii="Roboto Condensed" w:hAnsi="Roboto Condensed"/>
        </w:rPr>
        <w:t xml:space="preserve">Utility Assistance – One month of utility assistance </w:t>
      </w:r>
    </w:p>
    <w:p w:rsidR="009B0662" w:rsidRDefault="004326A7" w:rsidP="005F40BE">
      <w:pPr>
        <w:pBdr>
          <w:bottom w:val="single" w:sz="12" w:space="1" w:color="auto"/>
        </w:pBdr>
        <w:rPr>
          <w:rFonts w:ascii="Roboto" w:hAnsi="Roboto"/>
          <w:bCs/>
        </w:rPr>
      </w:pPr>
      <w:r>
        <w:rPr>
          <w:rFonts w:ascii="Roboto" w:hAnsi="Roboto"/>
          <w:bCs/>
        </w:rPr>
        <w:t>$320 million will be announced on May 1</w:t>
      </w:r>
      <w:r w:rsidRPr="004326A7">
        <w:rPr>
          <w:rFonts w:ascii="Roboto" w:hAnsi="Roboto"/>
          <w:bCs/>
          <w:vertAlign w:val="superscript"/>
        </w:rPr>
        <w:t>st</w:t>
      </w:r>
      <w:r>
        <w:rPr>
          <w:rFonts w:ascii="Roboto" w:hAnsi="Roboto"/>
          <w:bCs/>
        </w:rPr>
        <w:t>, 2020.  The remaining $125 million will be disbursed before the end of 2020.</w:t>
      </w:r>
    </w:p>
    <w:p w:rsidR="009B0662" w:rsidRDefault="009B0662" w:rsidP="005F40BE">
      <w:pPr>
        <w:pBdr>
          <w:bottom w:val="single" w:sz="12" w:space="1" w:color="auto"/>
        </w:pBdr>
        <w:rPr>
          <w:rFonts w:ascii="Roboto" w:hAnsi="Roboto"/>
          <w:bCs/>
        </w:rPr>
      </w:pPr>
    </w:p>
    <w:p w:rsidR="009B0662" w:rsidRPr="009B0662" w:rsidRDefault="009B0662" w:rsidP="005F40BE">
      <w:pPr>
        <w:rPr>
          <w:rFonts w:ascii="Roboto" w:hAnsi="Roboto"/>
          <w:bCs/>
          <w:color w:val="2F5496" w:themeColor="accent1" w:themeShade="BF"/>
        </w:rPr>
      </w:pPr>
    </w:p>
    <w:p w:rsidR="005F40BE" w:rsidRPr="003D713A" w:rsidRDefault="005F40BE" w:rsidP="005F40BE">
      <w:pPr>
        <w:rPr>
          <w:rFonts w:ascii="Roboto Condensed" w:hAnsi="Roboto Condensed"/>
          <w:b/>
          <w:bCs/>
        </w:rPr>
      </w:pPr>
      <w:r w:rsidRPr="003D713A">
        <w:rPr>
          <w:rFonts w:ascii="Roboto Condensed" w:hAnsi="Roboto Condensed"/>
          <w:b/>
          <w:bCs/>
        </w:rPr>
        <w:t>Education</w:t>
      </w:r>
    </w:p>
    <w:p w:rsidR="00956642" w:rsidRDefault="005F40BE" w:rsidP="005F40BE">
      <w:r w:rsidRPr="00460169">
        <w:rPr>
          <w:i/>
        </w:rPr>
        <w:t>Emergency Education Relief</w:t>
      </w:r>
      <w:r>
        <w:t xml:space="preserve"> grants </w:t>
      </w:r>
      <w:r w:rsidR="005B2F35">
        <w:t xml:space="preserve">were made </w:t>
      </w:r>
      <w:r>
        <w:t xml:space="preserve">to the governor of each state to provide emergency support through grants to local education agencies, higher education institutions, and other education-related entities that the state deems most affected by COVID-19.  </w:t>
      </w:r>
    </w:p>
    <w:p w:rsidR="00ED0879" w:rsidRDefault="00956642" w:rsidP="00244972">
      <w:pPr>
        <w:pStyle w:val="ListParagraph"/>
        <w:numPr>
          <w:ilvl w:val="0"/>
          <w:numId w:val="1"/>
        </w:numPr>
        <w:spacing w:after="280"/>
        <w:contextualSpacing w:val="0"/>
      </w:pPr>
      <w:r>
        <w:t xml:space="preserve">Gov. McMaster’s </w:t>
      </w:r>
      <w:hyperlink r:id="rId12" w:history="1">
        <w:r w:rsidRPr="005B2F35">
          <w:rPr>
            <w:rStyle w:val="Hyperlink"/>
          </w:rPr>
          <w:t>grant amount</w:t>
        </w:r>
      </w:hyperlink>
      <w:r>
        <w:t xml:space="preserve"> is $47.3 million.  </w:t>
      </w:r>
    </w:p>
    <w:p w:rsidR="005F40BE" w:rsidRDefault="009B1669" w:rsidP="005F40BE">
      <w:r w:rsidRPr="00460169">
        <w:rPr>
          <w:i/>
        </w:rPr>
        <w:t>E</w:t>
      </w:r>
      <w:r w:rsidR="005F40BE" w:rsidRPr="00460169">
        <w:rPr>
          <w:i/>
        </w:rPr>
        <w:t>lementary and secondary</w:t>
      </w:r>
      <w:r w:rsidRPr="00460169">
        <w:rPr>
          <w:i/>
        </w:rPr>
        <w:t xml:space="preserve"> school emergency relief grants,</w:t>
      </w:r>
      <w:r>
        <w:t xml:space="preserve"> to be awarded to</w:t>
      </w:r>
      <w:r w:rsidR="005F40BE">
        <w:t xml:space="preserve"> each state educational agency with an approved application, </w:t>
      </w:r>
      <w:r>
        <w:t xml:space="preserve">and then largely </w:t>
      </w:r>
      <w:r w:rsidR="005F40BE">
        <w:t>subgrant</w:t>
      </w:r>
      <w:r>
        <w:t>ed</w:t>
      </w:r>
      <w:r w:rsidR="005F40BE">
        <w:t xml:space="preserve"> to local educational agencies in the proportion those entities received funds under ESEA in the most recent fiscal year.  These funds may be </w:t>
      </w:r>
      <w:r w:rsidR="005F40BE">
        <w:lastRenderedPageBreak/>
        <w:t xml:space="preserve">used for a number of COVID-19 and more general purposes, including broad authorization to use the funds for any activity authorized by ESEA.  </w:t>
      </w:r>
      <w:r w:rsidR="005B2F35">
        <w:t xml:space="preserve">South Carolina’s </w:t>
      </w:r>
      <w:hyperlink r:id="rId13" w:history="1">
        <w:r w:rsidR="005B2F35" w:rsidRPr="005B2F35">
          <w:rPr>
            <w:rStyle w:val="Hyperlink"/>
          </w:rPr>
          <w:t>award</w:t>
        </w:r>
      </w:hyperlink>
      <w:r w:rsidR="005B2F35">
        <w:t xml:space="preserve"> is $204 million.  </w:t>
      </w:r>
    </w:p>
    <w:p w:rsidR="00302D4E" w:rsidRDefault="00302D4E" w:rsidP="00244972">
      <w:pPr>
        <w:pStyle w:val="ListParagraph"/>
        <w:numPr>
          <w:ilvl w:val="0"/>
          <w:numId w:val="1"/>
        </w:numPr>
        <w:spacing w:after="280"/>
        <w:contextualSpacing w:val="0"/>
      </w:pPr>
      <w:r>
        <w:t xml:space="preserve">South Carolina’s </w:t>
      </w:r>
      <w:hyperlink r:id="rId14" w:history="1">
        <w:r w:rsidRPr="005B2F35">
          <w:rPr>
            <w:rStyle w:val="Hyperlink"/>
          </w:rPr>
          <w:t>award</w:t>
        </w:r>
      </w:hyperlink>
      <w:r>
        <w:t xml:space="preserve"> is $204 million.  </w:t>
      </w:r>
    </w:p>
    <w:p w:rsidR="005F40BE" w:rsidRDefault="009B1669" w:rsidP="005F40BE">
      <w:r w:rsidRPr="00460169">
        <w:rPr>
          <w:i/>
        </w:rPr>
        <w:t>Higher education institutions</w:t>
      </w:r>
      <w:r>
        <w:t xml:space="preserve">, with most funds </w:t>
      </w:r>
      <w:r w:rsidR="005F40BE">
        <w:t>apportioned 75% according to each institution’s relative share of full-time equivalent enrollment of Pell Grant recipients and 25% according to its relative share of full-time equivalent enrollment of students who were not Pell Grant recipients.  The remaining funds will be used for additional awards for minority serving institutions and institutions the Education Secretary determines have the greatest unmet needs related to COVID-19.  These funds are generally to be used by the institutions to cover costs associated with significant changes to the delivery of instruction due to COVID-19; at least 50% of the funds are to be used for emergency financial aid grants to students for expenses related to the crisis.</w:t>
      </w:r>
    </w:p>
    <w:p w:rsidR="00302D4E" w:rsidRDefault="00302D4E" w:rsidP="005F40BE"/>
    <w:p w:rsidR="005F40BE" w:rsidRDefault="005F40BE" w:rsidP="005F40BE">
      <w:r>
        <w:t>Local educational agencies receiving these funds must provide equitable services to students and teachers in non-public schools.  Any agency, state, institution of higher education, or other entity receiving these funds must, to the greatest extent practicable, continue to pay its employees and contractors during the period of any disruptions or closures related to COVID-19.</w:t>
      </w:r>
    </w:p>
    <w:p w:rsidR="005B2F35" w:rsidRDefault="005F40BE" w:rsidP="005B2F35">
      <w:pPr>
        <w:pBdr>
          <w:bottom w:val="single" w:sz="12" w:space="1" w:color="auto"/>
        </w:pBdr>
      </w:pPr>
      <w:r>
        <w:t xml:space="preserve">In addition to the funds described above, an additional $100 million was appropriated to Project SERV </w:t>
      </w:r>
      <w:r w:rsidRPr="00460169">
        <w:rPr>
          <w:i/>
        </w:rPr>
        <w:t>(School Emergency Response to Violence)</w:t>
      </w:r>
      <w:r>
        <w:t>, to provide additional funds to help elementary, secondary, and post-secondary schools pay for cleaning and disinfecting affected schools, counselling, and distance learning.</w:t>
      </w:r>
      <w:r w:rsidR="005B2F35">
        <w:t xml:space="preserve">  Application-based grants are also available for education in states with the highest COVID-19 burden.</w:t>
      </w:r>
    </w:p>
    <w:p w:rsidR="008614EB" w:rsidRDefault="008614EB" w:rsidP="005B2F35">
      <w:pPr>
        <w:pBdr>
          <w:bottom w:val="single" w:sz="12" w:space="1" w:color="auto"/>
        </w:pBdr>
      </w:pPr>
    </w:p>
    <w:p w:rsidR="009B0662" w:rsidRPr="008614EB" w:rsidRDefault="009B0662" w:rsidP="005F40BE">
      <w:pPr>
        <w:rPr>
          <w:sz w:val="10"/>
          <w:szCs w:val="10"/>
        </w:rPr>
      </w:pPr>
    </w:p>
    <w:p w:rsidR="008614EB" w:rsidRPr="008614EB" w:rsidRDefault="005F40BE" w:rsidP="005F40BE">
      <w:pPr>
        <w:rPr>
          <w:rFonts w:ascii="Roboto Condensed" w:hAnsi="Roboto Condensed"/>
          <w:b/>
          <w:bCs/>
        </w:rPr>
      </w:pPr>
      <w:r w:rsidRPr="003F337C">
        <w:rPr>
          <w:rFonts w:ascii="Roboto Condensed" w:hAnsi="Roboto Condensed"/>
          <w:b/>
          <w:bCs/>
        </w:rPr>
        <w:t>Community Development Block Grant</w:t>
      </w:r>
    </w:p>
    <w:p w:rsidR="003F337C" w:rsidRDefault="005F40BE" w:rsidP="005F40BE">
      <w:r w:rsidRPr="00460169">
        <w:rPr>
          <w:i/>
        </w:rPr>
        <w:t xml:space="preserve"> </w:t>
      </w:r>
      <w:r w:rsidR="003F337C">
        <w:rPr>
          <w:iCs/>
        </w:rPr>
        <w:t xml:space="preserve">Community Development Block Grant </w:t>
      </w:r>
      <w:r>
        <w:t>funds</w:t>
      </w:r>
      <w:r w:rsidR="00FD3604">
        <w:t xml:space="preserve"> are provided directly to the Cit</w:t>
      </w:r>
      <w:r w:rsidR="003F337C">
        <w:t xml:space="preserve">ies and </w:t>
      </w:r>
      <w:r w:rsidR="00FD3604">
        <w:t>County Red</w:t>
      </w:r>
      <w:r w:rsidR="005B2F35">
        <w:t>e</w:t>
      </w:r>
      <w:r w:rsidR="00FD3604">
        <w:t>velopment Authority</w:t>
      </w:r>
      <w:r w:rsidR="00460169">
        <w:t>.</w:t>
      </w:r>
      <w:r w:rsidR="003F337C">
        <w:t xml:space="preserve">  There are 17 Counties that qualify for these funds in South Carolina</w:t>
      </w:r>
    </w:p>
    <w:p w:rsidR="005F40BE" w:rsidRDefault="00E52866" w:rsidP="003F337C">
      <w:pPr>
        <w:ind w:left="3600"/>
      </w:pPr>
      <w:r>
        <w:t xml:space="preserve">      </w:t>
      </w:r>
      <w:r w:rsidRPr="00E52866">
        <w:rPr>
          <w:rFonts w:ascii="Roboto Condensed" w:hAnsi="Roboto Condensed"/>
          <w:b/>
          <w:bCs/>
        </w:rPr>
        <w:t xml:space="preserve">    CDBG CARES Funds</w:t>
      </w:r>
      <w:r>
        <w:tab/>
        <w:t xml:space="preserve">       </w:t>
      </w:r>
      <w:r w:rsidRPr="00E52866">
        <w:rPr>
          <w:rFonts w:ascii="Roboto Condensed" w:hAnsi="Roboto Condensed"/>
          <w:b/>
          <w:bCs/>
        </w:rPr>
        <w:t>Emergency Solutions Grants</w:t>
      </w:r>
      <w:r w:rsidRPr="00E52866">
        <w:rPr>
          <w:rFonts w:ascii="Roboto Condensed" w:hAnsi="Roboto Condensed"/>
          <w:b/>
          <w:bCs/>
        </w:rPr>
        <w:tab/>
      </w:r>
      <w:r>
        <w:t xml:space="preserve">       </w:t>
      </w:r>
    </w:p>
    <w:tbl>
      <w:tblPr>
        <w:tblW w:w="9740" w:type="dxa"/>
        <w:tblLook w:val="04A0" w:firstRow="1" w:lastRow="0" w:firstColumn="1" w:lastColumn="0" w:noHBand="0" w:noVBand="1"/>
      </w:tblPr>
      <w:tblGrid>
        <w:gridCol w:w="3580"/>
        <w:gridCol w:w="3180"/>
        <w:gridCol w:w="2980"/>
      </w:tblGrid>
      <w:tr w:rsidR="003F337C" w:rsidRPr="003F337C" w:rsidTr="003F337C">
        <w:trPr>
          <w:trHeight w:val="320"/>
        </w:trPr>
        <w:tc>
          <w:tcPr>
            <w:tcW w:w="35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Florence</w:t>
            </w:r>
          </w:p>
        </w:tc>
        <w:tc>
          <w:tcPr>
            <w:tcW w:w="3180" w:type="dxa"/>
            <w:tcBorders>
              <w:top w:val="single" w:sz="4" w:space="0" w:color="C0C0C0"/>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$161,263</w:t>
            </w:r>
          </w:p>
        </w:tc>
        <w:tc>
          <w:tcPr>
            <w:tcW w:w="2980" w:type="dxa"/>
            <w:tcBorders>
              <w:top w:val="single" w:sz="4" w:space="0" w:color="C0C0C0"/>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Greenville</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$463,903</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Hilton Head Island</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$140,213</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Rock Hill</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$312,492</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Spartanburg</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$399,188</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Summerville</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$166,633</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Sumter</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$183,595</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Charleston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$1,090,016</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$535,900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Greenville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$1,640,656</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$804,966</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lastRenderedPageBreak/>
              <w:t>Horry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$1,159,107</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$622,221</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Lexington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$1,086,200</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$542,372</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Richland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$957,993</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Spartanburg County</w:t>
            </w:r>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$919,038</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$0</w:t>
            </w:r>
          </w:p>
        </w:tc>
      </w:tr>
      <w:tr w:rsidR="003F337C" w:rsidRPr="003F337C" w:rsidTr="003F337C">
        <w:trPr>
          <w:trHeight w:val="320"/>
        </w:trPr>
        <w:tc>
          <w:tcPr>
            <w:tcW w:w="3580" w:type="dxa"/>
            <w:tcBorders>
              <w:top w:val="nil"/>
              <w:left w:val="single" w:sz="4" w:space="0" w:color="C0C0C0"/>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rPr>
                <w:rFonts w:ascii="Calibri" w:eastAsia="Times New Roman" w:hAnsi="Calibri" w:cs="Calibri"/>
                <w:color w:val="000000"/>
              </w:rPr>
            </w:pPr>
            <w:r w:rsidRPr="003F337C">
              <w:rPr>
                <w:rFonts w:ascii="Calibri" w:eastAsia="Times New Roman" w:hAnsi="Calibri" w:cs="Calibri"/>
                <w:color w:val="000000"/>
              </w:rPr>
              <w:t xml:space="preserve">South Carolina </w:t>
            </w:r>
            <w:proofErr w:type="spellStart"/>
            <w:r w:rsidRPr="003F337C">
              <w:rPr>
                <w:rFonts w:ascii="Calibri" w:eastAsia="Times New Roman" w:hAnsi="Calibri" w:cs="Calibri"/>
                <w:color w:val="000000"/>
              </w:rPr>
              <w:t>Nonentitlement</w:t>
            </w:r>
            <w:proofErr w:type="spellEnd"/>
          </w:p>
        </w:tc>
        <w:tc>
          <w:tcPr>
            <w:tcW w:w="31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$12,456,807</w:t>
            </w:r>
          </w:p>
        </w:tc>
        <w:tc>
          <w:tcPr>
            <w:tcW w:w="2980" w:type="dxa"/>
            <w:tcBorders>
              <w:top w:val="nil"/>
              <w:left w:val="nil"/>
              <w:bottom w:val="single" w:sz="4" w:space="0" w:color="C0C0C0"/>
              <w:right w:val="single" w:sz="4" w:space="0" w:color="C0C0C0"/>
            </w:tcBorders>
            <w:shd w:val="clear" w:color="auto" w:fill="auto"/>
            <w:vAlign w:val="bottom"/>
            <w:hideMark/>
          </w:tcPr>
          <w:p w:rsidR="003F337C" w:rsidRPr="003F337C" w:rsidRDefault="003F337C" w:rsidP="003F337C">
            <w:pPr>
              <w:spacing w:after="0" w:line="240" w:lineRule="auto"/>
              <w:jc w:val="right"/>
              <w:rPr>
                <w:rFonts w:ascii="Calibri" w:eastAsia="Times New Roman" w:hAnsi="Calibri" w:cs="Calibri"/>
                <w:color w:val="000000"/>
              </w:rPr>
            </w:pPr>
            <w:r w:rsidRPr="003F337C">
              <w:rPr>
                <w:rFonts w:ascii="Calibri" w:eastAsia="Times New Roman" w:hAnsi="Calibri" w:cs="Calibri"/>
                <w:color w:val="000000"/>
              </w:rPr>
              <w:t>$8,745,852</w:t>
            </w:r>
          </w:p>
        </w:tc>
      </w:tr>
    </w:tbl>
    <w:p w:rsidR="00E52866" w:rsidRDefault="00E52866" w:rsidP="005F40BE"/>
    <w:p w:rsidR="00E52866" w:rsidRDefault="00E52866" w:rsidP="005F40BE">
      <w:r>
        <w:t>These are in addition to the regular fund allocated to counties in the following amounts/purposes:</w:t>
      </w:r>
    </w:p>
    <w:p w:rsidR="00E52866" w:rsidRPr="00E52866" w:rsidRDefault="00E52866" w:rsidP="005F40BE">
      <w:pPr>
        <w:rPr>
          <w:rFonts w:ascii="Roboto Condensed" w:hAnsi="Roboto Condensed"/>
          <w:b/>
          <w:bCs/>
        </w:rPr>
      </w:pPr>
      <w:r>
        <w:tab/>
      </w:r>
      <w:r>
        <w:tab/>
      </w:r>
    </w:p>
    <w:tbl>
      <w:tblPr>
        <w:tblW w:w="10700" w:type="dxa"/>
        <w:tblLook w:val="04A0" w:firstRow="1" w:lastRow="0" w:firstColumn="1" w:lastColumn="0" w:noHBand="0" w:noVBand="1"/>
      </w:tblPr>
      <w:tblGrid>
        <w:gridCol w:w="2771"/>
        <w:gridCol w:w="680"/>
        <w:gridCol w:w="2234"/>
        <w:gridCol w:w="1665"/>
        <w:gridCol w:w="1675"/>
        <w:gridCol w:w="1675"/>
      </w:tblGrid>
      <w:tr w:rsidR="00E52866" w:rsidRPr="00E52866" w:rsidTr="00E52866">
        <w:trPr>
          <w:trHeight w:val="320"/>
        </w:trPr>
        <w:tc>
          <w:tcPr>
            <w:tcW w:w="2785"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rPr>
                <w:rFonts w:ascii="Calibri" w:eastAsia="Times New Roman" w:hAnsi="Calibri" w:cs="Calibri"/>
                <w:color w:val="000000"/>
              </w:rPr>
            </w:pPr>
            <w:r>
              <w:rPr>
                <w:rFonts w:ascii="Calibri" w:eastAsia="Times New Roman" w:hAnsi="Calibri" w:cs="Calibri"/>
                <w:color w:val="000000"/>
              </w:rPr>
              <w:t>Recipient</w:t>
            </w:r>
          </w:p>
        </w:tc>
        <w:tc>
          <w:tcPr>
            <w:tcW w:w="630" w:type="dxa"/>
            <w:tcBorders>
              <w:top w:val="single" w:sz="4" w:space="0" w:color="C0C0C0"/>
              <w:left w:val="nil"/>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rPr>
                <w:rFonts w:ascii="Calibri" w:eastAsia="Times New Roman" w:hAnsi="Calibri" w:cs="Calibri"/>
                <w:color w:val="000000"/>
              </w:rPr>
            </w:pPr>
            <w:r>
              <w:rPr>
                <w:rFonts w:ascii="Calibri" w:eastAsia="Times New Roman" w:hAnsi="Calibri" w:cs="Calibri"/>
                <w:color w:val="000000"/>
              </w:rPr>
              <w:t>State</w:t>
            </w:r>
          </w:p>
        </w:tc>
        <w:tc>
          <w:tcPr>
            <w:tcW w:w="2245" w:type="dxa"/>
            <w:tcBorders>
              <w:top w:val="single" w:sz="4" w:space="0" w:color="C0C0C0"/>
              <w:left w:val="nil"/>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jc w:val="right"/>
              <w:rPr>
                <w:rFonts w:ascii="Calibri" w:eastAsia="Times New Roman" w:hAnsi="Calibri" w:cs="Calibri"/>
                <w:color w:val="000000"/>
              </w:rPr>
            </w:pPr>
            <w:r>
              <w:rPr>
                <w:rFonts w:ascii="Calibri" w:eastAsia="Times New Roman" w:hAnsi="Calibri" w:cs="Calibri"/>
                <w:color w:val="000000"/>
              </w:rPr>
              <w:t>Community Dev. Block Grant</w:t>
            </w:r>
          </w:p>
        </w:tc>
        <w:tc>
          <w:tcPr>
            <w:tcW w:w="1680" w:type="dxa"/>
            <w:tcBorders>
              <w:top w:val="single" w:sz="4" w:space="0" w:color="C0C0C0"/>
              <w:left w:val="nil"/>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jc w:val="right"/>
              <w:rPr>
                <w:rFonts w:ascii="Calibri" w:eastAsia="Times New Roman" w:hAnsi="Calibri" w:cs="Calibri"/>
                <w:color w:val="000000"/>
              </w:rPr>
            </w:pPr>
          </w:p>
        </w:tc>
        <w:tc>
          <w:tcPr>
            <w:tcW w:w="1680" w:type="dxa"/>
            <w:tcBorders>
              <w:top w:val="single" w:sz="4" w:space="0" w:color="C0C0C0"/>
              <w:left w:val="nil"/>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jc w:val="center"/>
              <w:rPr>
                <w:rFonts w:ascii="Calibri" w:eastAsia="Times New Roman" w:hAnsi="Calibri" w:cs="Calibri"/>
                <w:color w:val="000000"/>
              </w:rPr>
            </w:pPr>
            <w:r>
              <w:rPr>
                <w:rFonts w:ascii="Calibri" w:eastAsia="Times New Roman" w:hAnsi="Calibri" w:cs="Calibri"/>
                <w:color w:val="000000"/>
              </w:rPr>
              <w:t>HOME Investment</w:t>
            </w:r>
          </w:p>
        </w:tc>
        <w:tc>
          <w:tcPr>
            <w:tcW w:w="1680" w:type="dxa"/>
            <w:tcBorders>
              <w:top w:val="single" w:sz="4" w:space="0" w:color="C0C0C0"/>
              <w:left w:val="nil"/>
              <w:bottom w:val="single" w:sz="4" w:space="0" w:color="C0C0C0"/>
              <w:right w:val="single" w:sz="4" w:space="0" w:color="C0C0C0"/>
            </w:tcBorders>
            <w:shd w:val="clear" w:color="auto" w:fill="D9D9D9" w:themeFill="background1" w:themeFillShade="D9"/>
            <w:vAlign w:val="bottom"/>
          </w:tcPr>
          <w:p w:rsidR="00E52866" w:rsidRPr="00E52866" w:rsidRDefault="00E52866" w:rsidP="00E52866">
            <w:pPr>
              <w:spacing w:after="0" w:line="240" w:lineRule="auto"/>
              <w:jc w:val="right"/>
              <w:rPr>
                <w:rFonts w:ascii="Calibri" w:eastAsia="Times New Roman" w:hAnsi="Calibri" w:cs="Calibri"/>
                <w:color w:val="000000"/>
              </w:rPr>
            </w:pPr>
            <w:r>
              <w:rPr>
                <w:rFonts w:ascii="Calibri" w:eastAsia="Times New Roman" w:hAnsi="Calibri" w:cs="Calibri"/>
                <w:color w:val="000000"/>
              </w:rPr>
              <w:t>Emergency Solutions</w:t>
            </w:r>
          </w:p>
        </w:tc>
      </w:tr>
      <w:tr w:rsidR="00E52866" w:rsidRPr="00E52866" w:rsidTr="00E52866">
        <w:trPr>
          <w:trHeight w:val="320"/>
        </w:trPr>
        <w:tc>
          <w:tcPr>
            <w:tcW w:w="2785" w:type="dxa"/>
            <w:tcBorders>
              <w:top w:val="single" w:sz="4" w:space="0" w:color="C0C0C0"/>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Charleston County</w:t>
            </w:r>
          </w:p>
        </w:tc>
        <w:tc>
          <w:tcPr>
            <w:tcW w:w="630" w:type="dxa"/>
            <w:tcBorders>
              <w:top w:val="single" w:sz="4" w:space="0" w:color="C0C0C0"/>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single" w:sz="4" w:space="0" w:color="C0C0C0"/>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$1,852,927</w:t>
            </w:r>
          </w:p>
        </w:tc>
        <w:tc>
          <w:tcPr>
            <w:tcW w:w="1680" w:type="dxa"/>
            <w:tcBorders>
              <w:top w:val="single" w:sz="4" w:space="0" w:color="C0C0C0"/>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single" w:sz="4" w:space="0" w:color="C0C0C0"/>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$809,420</w:t>
            </w:r>
          </w:p>
        </w:tc>
        <w:tc>
          <w:tcPr>
            <w:tcW w:w="1680" w:type="dxa"/>
            <w:tcBorders>
              <w:top w:val="single" w:sz="4" w:space="0" w:color="C0C0C0"/>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$155,411</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Greenville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$2,788,964</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$1,194,249</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$233,440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Horry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$1,970,375</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$1,042,458</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$180,444</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Lexington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$1,846,440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$708,445</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$157,288</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Richland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$1,628,500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$754,220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Spartanburg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$1,562,279</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$599,983</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 xml:space="preserve">South Carolina </w:t>
            </w:r>
            <w:proofErr w:type="spellStart"/>
            <w:r w:rsidRPr="00E52866">
              <w:rPr>
                <w:rFonts w:ascii="Calibri" w:eastAsia="Times New Roman" w:hAnsi="Calibri" w:cs="Calibri"/>
                <w:color w:val="000000"/>
              </w:rPr>
              <w:t>Nonentitlement</w:t>
            </w:r>
            <w:proofErr w:type="spellEnd"/>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$21,201,972</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$7,235,247</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$2,536,297</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CNSRT-Sumter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$786,278</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CNSRT-Beaufort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$654,336</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CNSRT-Anderson County</w:t>
            </w:r>
          </w:p>
        </w:tc>
        <w:tc>
          <w:tcPr>
            <w:tcW w:w="63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$611,333</w:t>
            </w:r>
          </w:p>
        </w:tc>
        <w:tc>
          <w:tcPr>
            <w:tcW w:w="1680" w:type="dxa"/>
            <w:tcBorders>
              <w:top w:val="nil"/>
              <w:left w:val="nil"/>
              <w:bottom w:val="single" w:sz="4" w:space="0" w:color="C0C0C0"/>
              <w:right w:val="single" w:sz="4" w:space="0" w:color="C0C0C0"/>
            </w:tcBorders>
            <w:shd w:val="clear" w:color="auto" w:fill="auto"/>
            <w:vAlign w:val="bottom"/>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r w:rsidR="00E52866" w:rsidRPr="00E52866" w:rsidTr="009946B1">
        <w:trPr>
          <w:trHeight w:val="320"/>
        </w:trPr>
        <w:tc>
          <w:tcPr>
            <w:tcW w:w="2785" w:type="dxa"/>
            <w:tcBorders>
              <w:top w:val="nil"/>
              <w:left w:val="single" w:sz="4" w:space="0" w:color="C0C0C0"/>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CNSRT-Orangeburg County</w:t>
            </w:r>
          </w:p>
        </w:tc>
        <w:tc>
          <w:tcPr>
            <w:tcW w:w="630" w:type="dxa"/>
            <w:tcBorders>
              <w:top w:val="nil"/>
              <w:left w:val="nil"/>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rPr>
                <w:rFonts w:ascii="Calibri" w:eastAsia="Times New Roman" w:hAnsi="Calibri" w:cs="Calibri"/>
                <w:color w:val="000000"/>
              </w:rPr>
            </w:pPr>
            <w:r w:rsidRPr="00E52866">
              <w:rPr>
                <w:rFonts w:ascii="Calibri" w:eastAsia="Times New Roman" w:hAnsi="Calibri" w:cs="Calibri"/>
                <w:color w:val="000000"/>
              </w:rPr>
              <w:t>SC</w:t>
            </w:r>
          </w:p>
        </w:tc>
        <w:tc>
          <w:tcPr>
            <w:tcW w:w="2245" w:type="dxa"/>
            <w:tcBorders>
              <w:top w:val="nil"/>
              <w:left w:val="nil"/>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c>
          <w:tcPr>
            <w:tcW w:w="1680" w:type="dxa"/>
            <w:tcBorders>
              <w:top w:val="nil"/>
              <w:left w:val="nil"/>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$1,024,576</w:t>
            </w:r>
          </w:p>
        </w:tc>
        <w:tc>
          <w:tcPr>
            <w:tcW w:w="1680" w:type="dxa"/>
            <w:tcBorders>
              <w:top w:val="nil"/>
              <w:left w:val="nil"/>
              <w:bottom w:val="single" w:sz="4" w:space="0" w:color="C0C0C0"/>
              <w:right w:val="single" w:sz="4" w:space="0" w:color="C0C0C0"/>
            </w:tcBorders>
            <w:shd w:val="clear" w:color="auto" w:fill="auto"/>
            <w:vAlign w:val="bottom"/>
            <w:hideMark/>
          </w:tcPr>
          <w:p w:rsidR="00E52866" w:rsidRPr="00E52866" w:rsidRDefault="00E52866" w:rsidP="00E52866">
            <w:pPr>
              <w:spacing w:after="0" w:line="240" w:lineRule="auto"/>
              <w:jc w:val="right"/>
              <w:rPr>
                <w:rFonts w:ascii="Calibri" w:eastAsia="Times New Roman" w:hAnsi="Calibri" w:cs="Calibri"/>
                <w:color w:val="000000"/>
              </w:rPr>
            </w:pPr>
            <w:r w:rsidRPr="00E52866">
              <w:rPr>
                <w:rFonts w:ascii="Calibri" w:eastAsia="Times New Roman" w:hAnsi="Calibri" w:cs="Calibri"/>
                <w:color w:val="000000"/>
              </w:rPr>
              <w:t>$0</w:t>
            </w:r>
          </w:p>
        </w:tc>
      </w:tr>
    </w:tbl>
    <w:p w:rsidR="00E52866" w:rsidRDefault="00E52866" w:rsidP="005F40BE"/>
    <w:p w:rsidR="005F40BE" w:rsidRDefault="005F40BE" w:rsidP="005F40BE">
      <w:r w:rsidRPr="00460169">
        <w:rPr>
          <w:i/>
        </w:rPr>
        <w:t>Homeless Assistance Grants</w:t>
      </w:r>
      <w:r>
        <w:t xml:space="preserve"> for the purpose of fighting COVID-19 among the homeless</w:t>
      </w:r>
      <w:r w:rsidR="00FF15CA">
        <w:t xml:space="preserve"> are administered by the county.  </w:t>
      </w:r>
    </w:p>
    <w:p w:rsidR="005F40BE" w:rsidRDefault="00FD3604" w:rsidP="00FD3604">
      <w:r w:rsidRPr="00460169">
        <w:rPr>
          <w:i/>
        </w:rPr>
        <w:t>T</w:t>
      </w:r>
      <w:r w:rsidR="005F40BE" w:rsidRPr="00460169">
        <w:rPr>
          <w:i/>
        </w:rPr>
        <w:t xml:space="preserve">enant-based rental assistance </w:t>
      </w:r>
      <w:r w:rsidR="00FF15CA">
        <w:t xml:space="preserve">is provided by </w:t>
      </w:r>
      <w:r>
        <w:t>local</w:t>
      </w:r>
      <w:r w:rsidR="00FF15CA">
        <w:t xml:space="preserve"> housing authorities</w:t>
      </w:r>
      <w:r w:rsidR="00BB3EAE">
        <w:t>.</w:t>
      </w:r>
    </w:p>
    <w:p w:rsidR="005F40BE" w:rsidRDefault="005F40BE" w:rsidP="005F40BE">
      <w:r w:rsidRPr="00460169">
        <w:rPr>
          <w:i/>
        </w:rPr>
        <w:t>Housing Opportunities for Pe</w:t>
      </w:r>
      <w:r w:rsidR="00FD3604" w:rsidRPr="00460169">
        <w:rPr>
          <w:i/>
        </w:rPr>
        <w:t>rsons with AIDS</w:t>
      </w:r>
      <w:r w:rsidR="00FD3604">
        <w:t xml:space="preserve"> (HOPWA) p</w:t>
      </w:r>
      <w:r w:rsidR="00FF15CA">
        <w:t xml:space="preserve">rogram funding, is </w:t>
      </w:r>
      <w:r w:rsidR="00FD3604">
        <w:t xml:space="preserve">administered locally by </w:t>
      </w:r>
      <w:r w:rsidR="00BB3EAE">
        <w:t>c</w:t>
      </w:r>
      <w:r w:rsidR="00FD3604">
        <w:t>it</w:t>
      </w:r>
      <w:r w:rsidR="00BB3EAE">
        <w:t>ies.</w:t>
      </w:r>
    </w:p>
    <w:p w:rsidR="00ED0879" w:rsidRDefault="00BB3EAE" w:rsidP="005F40BE">
      <w:r>
        <w:t xml:space="preserve">Emergency Solutions Grant can be used for the following purposes: </w:t>
      </w:r>
    </w:p>
    <w:p w:rsidR="00BB3EAE" w:rsidRPr="00BB3EAE" w:rsidRDefault="00BB3EAE" w:rsidP="00BB3EAE">
      <w:pPr>
        <w:numPr>
          <w:ilvl w:val="0"/>
          <w:numId w:val="5"/>
        </w:numPr>
        <w:spacing w:after="150" w:line="240" w:lineRule="auto"/>
        <w:rPr>
          <w:rFonts w:ascii="Roboto Condensed" w:eastAsia="Times New Roman" w:hAnsi="Roboto Condensed" w:cs="Times New Roman"/>
          <w:color w:val="000000"/>
          <w:sz w:val="20"/>
          <w:szCs w:val="20"/>
        </w:rPr>
      </w:pPr>
      <w:r w:rsidRPr="00BB3EAE">
        <w:rPr>
          <w:rFonts w:ascii="Roboto Condensed" w:eastAsia="Times New Roman" w:hAnsi="Roboto Condensed" w:cs="Times New Roman"/>
          <w:color w:val="000000"/>
          <w:sz w:val="20"/>
          <w:szCs w:val="20"/>
        </w:rPr>
        <w:t>Build more emergency shelters for homeless individuals and families.</w:t>
      </w:r>
    </w:p>
    <w:p w:rsidR="00BB3EAE" w:rsidRPr="00BB3EAE" w:rsidRDefault="00BB3EAE" w:rsidP="00BB3EAE">
      <w:pPr>
        <w:numPr>
          <w:ilvl w:val="0"/>
          <w:numId w:val="5"/>
        </w:numPr>
        <w:spacing w:after="150" w:line="240" w:lineRule="auto"/>
        <w:rPr>
          <w:rFonts w:ascii="Roboto Condensed" w:eastAsia="Times New Roman" w:hAnsi="Roboto Condensed" w:cs="Times New Roman"/>
          <w:color w:val="000000"/>
          <w:sz w:val="20"/>
          <w:szCs w:val="20"/>
        </w:rPr>
      </w:pPr>
      <w:r w:rsidRPr="00BB3EAE">
        <w:rPr>
          <w:rFonts w:ascii="Roboto Condensed" w:eastAsia="Times New Roman" w:hAnsi="Roboto Condensed" w:cs="Times New Roman"/>
          <w:color w:val="000000"/>
          <w:sz w:val="20"/>
          <w:szCs w:val="20"/>
        </w:rPr>
        <w:t>Operate emergency shelters by providing maintenance, rent, repair, security, fuel, equipment, insurance, utilities, food, furnishings, and supplies necessary for the operation.</w:t>
      </w:r>
    </w:p>
    <w:p w:rsidR="00BB3EAE" w:rsidRPr="00BB3EAE" w:rsidRDefault="00BB3EAE" w:rsidP="00BB3EAE">
      <w:pPr>
        <w:numPr>
          <w:ilvl w:val="0"/>
          <w:numId w:val="5"/>
        </w:numPr>
        <w:spacing w:after="150" w:line="240" w:lineRule="auto"/>
        <w:rPr>
          <w:rFonts w:ascii="Roboto Condensed" w:eastAsia="Times New Roman" w:hAnsi="Roboto Condensed" w:cs="Times New Roman"/>
          <w:color w:val="000000"/>
          <w:sz w:val="20"/>
          <w:szCs w:val="20"/>
        </w:rPr>
      </w:pPr>
      <w:r w:rsidRPr="00BB3EAE">
        <w:rPr>
          <w:rFonts w:ascii="Roboto Condensed" w:eastAsia="Times New Roman" w:hAnsi="Roboto Condensed" w:cs="Times New Roman"/>
          <w:color w:val="000000"/>
          <w:sz w:val="20"/>
          <w:szCs w:val="20"/>
        </w:rPr>
        <w:t>Provide Hotel/Motel Vouchers for homeless families or individuals.</w:t>
      </w:r>
    </w:p>
    <w:p w:rsidR="00BB3EAE" w:rsidRPr="00BB3EAE" w:rsidRDefault="00BB3EAE" w:rsidP="00BB3EAE">
      <w:pPr>
        <w:numPr>
          <w:ilvl w:val="0"/>
          <w:numId w:val="5"/>
        </w:numPr>
        <w:spacing w:after="150" w:line="240" w:lineRule="auto"/>
        <w:rPr>
          <w:rFonts w:ascii="Roboto Condensed" w:eastAsia="Times New Roman" w:hAnsi="Roboto Condensed" w:cs="Times New Roman"/>
          <w:color w:val="000000"/>
          <w:sz w:val="20"/>
          <w:szCs w:val="20"/>
        </w:rPr>
      </w:pPr>
      <w:r w:rsidRPr="00BB3EAE">
        <w:rPr>
          <w:rFonts w:ascii="Roboto Condensed" w:eastAsia="Times New Roman" w:hAnsi="Roboto Condensed" w:cs="Times New Roman"/>
          <w:color w:val="000000"/>
          <w:sz w:val="20"/>
          <w:szCs w:val="20"/>
        </w:rPr>
        <w:t>Provide essential services to people experiencing homelessness including childcare, education services, outreach, employment assistance, outpatient health services, legal services, mental health services, substance abuse treatment services, and transportation.</w:t>
      </w:r>
    </w:p>
    <w:p w:rsidR="00E83E8A" w:rsidRDefault="00BB3EAE" w:rsidP="005F40BE">
      <w:pPr>
        <w:numPr>
          <w:ilvl w:val="0"/>
          <w:numId w:val="5"/>
        </w:numPr>
        <w:pBdr>
          <w:bottom w:val="single" w:sz="12" w:space="1" w:color="auto"/>
        </w:pBdr>
        <w:spacing w:after="150" w:line="240" w:lineRule="auto"/>
        <w:rPr>
          <w:rFonts w:ascii="Roboto Condensed" w:eastAsia="Times New Roman" w:hAnsi="Roboto Condensed" w:cs="Times New Roman"/>
          <w:color w:val="000000"/>
          <w:sz w:val="20"/>
          <w:szCs w:val="20"/>
        </w:rPr>
      </w:pPr>
      <w:r w:rsidRPr="00BB3EAE">
        <w:rPr>
          <w:rFonts w:ascii="Roboto Condensed" w:eastAsia="Times New Roman" w:hAnsi="Roboto Condensed" w:cs="Times New Roman"/>
          <w:color w:val="000000"/>
          <w:sz w:val="20"/>
          <w:szCs w:val="20"/>
        </w:rPr>
        <w:t>Prevent individuals from becoming homeless and rapidly rehouse homeless individuals.</w:t>
      </w:r>
    </w:p>
    <w:p w:rsidR="00E83E8A" w:rsidRDefault="00E83E8A" w:rsidP="00E83E8A">
      <w:pPr>
        <w:pBdr>
          <w:bottom w:val="single" w:sz="12" w:space="1" w:color="auto"/>
        </w:pBdr>
        <w:spacing w:after="150" w:line="240" w:lineRule="auto"/>
        <w:ind w:left="360"/>
        <w:rPr>
          <w:rFonts w:ascii="Roboto Condensed" w:eastAsia="Times New Roman" w:hAnsi="Roboto Condensed" w:cs="Times New Roman"/>
          <w:color w:val="000000"/>
          <w:sz w:val="20"/>
          <w:szCs w:val="20"/>
        </w:rPr>
      </w:pPr>
    </w:p>
    <w:p w:rsidR="00E83E8A" w:rsidRDefault="00E83E8A" w:rsidP="005F40BE">
      <w:pPr>
        <w:rPr>
          <w:rFonts w:ascii="Roboto Condensed" w:hAnsi="Roboto Condensed"/>
          <w:b/>
          <w:bCs/>
        </w:rPr>
      </w:pPr>
    </w:p>
    <w:p w:rsidR="00E83E8A" w:rsidRPr="00E83E8A" w:rsidRDefault="00E83E8A" w:rsidP="005F40BE">
      <w:pPr>
        <w:rPr>
          <w:rFonts w:ascii="Roboto Condensed" w:hAnsi="Roboto Condensed"/>
          <w:b/>
          <w:bCs/>
        </w:rPr>
      </w:pPr>
      <w:r w:rsidRPr="00E83E8A">
        <w:rPr>
          <w:rFonts w:ascii="Roboto Condensed" w:hAnsi="Roboto Condensed"/>
          <w:b/>
          <w:bCs/>
        </w:rPr>
        <w:t>USDA Food Assistance Program</w:t>
      </w:r>
    </w:p>
    <w:p w:rsidR="00E83E8A" w:rsidRDefault="00E83E8A" w:rsidP="00E83E8A">
      <w:pPr>
        <w:spacing w:after="0" w:line="240" w:lineRule="auto"/>
        <w:rPr>
          <w:rFonts w:ascii="Source Sans Pro" w:eastAsia="Times New Roman" w:hAnsi="Source Sans Pro" w:cs="Times New Roman"/>
          <w:color w:val="000000"/>
          <w:sz w:val="26"/>
          <w:szCs w:val="26"/>
          <w:shd w:val="clear" w:color="auto" w:fill="FFFFFF"/>
        </w:rPr>
      </w:pPr>
      <w:r w:rsidRPr="00E83E8A">
        <w:rPr>
          <w:rFonts w:ascii="Roboto Condensed" w:eastAsia="Times New Roman" w:hAnsi="Roboto Condensed" w:cs="Times New Roman"/>
          <w:color w:val="000000"/>
          <w:shd w:val="clear" w:color="auto" w:fill="FFFFFF"/>
        </w:rPr>
        <w:t>$19 billion</w:t>
      </w:r>
      <w:r>
        <w:rPr>
          <w:rFonts w:ascii="Roboto Condensed" w:eastAsia="Times New Roman" w:hAnsi="Roboto Condensed" w:cs="Times New Roman"/>
          <w:color w:val="000000"/>
          <w:shd w:val="clear" w:color="auto" w:fill="FFFFFF"/>
        </w:rPr>
        <w:t xml:space="preserve"> nationally to provide</w:t>
      </w:r>
      <w:r w:rsidRPr="00E83E8A">
        <w:rPr>
          <w:rFonts w:ascii="Roboto Condensed" w:eastAsia="Times New Roman" w:hAnsi="Roboto Condensed" w:cs="Times New Roman"/>
          <w:color w:val="000000"/>
          <w:shd w:val="clear" w:color="auto" w:fill="FFFFFF"/>
        </w:rPr>
        <w:t xml:space="preserve"> immediate relief program</w:t>
      </w:r>
      <w:r>
        <w:rPr>
          <w:rFonts w:ascii="Roboto Condensed" w:eastAsia="Times New Roman" w:hAnsi="Roboto Condensed" w:cs="Times New Roman"/>
          <w:color w:val="000000"/>
          <w:shd w:val="clear" w:color="auto" w:fill="FFFFFF"/>
        </w:rPr>
        <w:t xml:space="preserve"> and </w:t>
      </w:r>
      <w:r w:rsidRPr="00E83E8A">
        <w:rPr>
          <w:rFonts w:ascii="Roboto Condensed" w:eastAsia="Times New Roman" w:hAnsi="Roboto Condensed" w:cs="Times New Roman"/>
          <w:color w:val="000000"/>
          <w:shd w:val="clear" w:color="auto" w:fill="FFFFFF"/>
        </w:rPr>
        <w:t xml:space="preserve">critical support to farmers and ranchers, maintain the integrity of </w:t>
      </w:r>
      <w:r>
        <w:rPr>
          <w:rFonts w:ascii="Roboto Condensed" w:eastAsia="Times New Roman" w:hAnsi="Roboto Condensed" w:cs="Times New Roman"/>
          <w:color w:val="000000"/>
          <w:shd w:val="clear" w:color="auto" w:fill="FFFFFF"/>
        </w:rPr>
        <w:t>the</w:t>
      </w:r>
      <w:r w:rsidRPr="00E83E8A">
        <w:rPr>
          <w:rFonts w:ascii="Roboto Condensed" w:eastAsia="Times New Roman" w:hAnsi="Roboto Condensed" w:cs="Times New Roman"/>
          <w:color w:val="000000"/>
          <w:shd w:val="clear" w:color="auto" w:fill="FFFFFF"/>
        </w:rPr>
        <w:t xml:space="preserve"> food supply chain, and ensure every American continues to receive and have access to the food they need</w:t>
      </w:r>
      <w:r w:rsidRPr="00E83E8A">
        <w:rPr>
          <w:rFonts w:ascii="Source Sans Pro" w:eastAsia="Times New Roman" w:hAnsi="Source Sans Pro" w:cs="Times New Roman"/>
          <w:color w:val="000000"/>
          <w:sz w:val="26"/>
          <w:szCs w:val="26"/>
          <w:shd w:val="clear" w:color="auto" w:fill="FFFFFF"/>
        </w:rPr>
        <w:t>.</w:t>
      </w:r>
    </w:p>
    <w:p w:rsidR="00E83E8A" w:rsidRPr="00E83E8A" w:rsidRDefault="00E83E8A" w:rsidP="00E83E8A">
      <w:pPr>
        <w:spacing w:after="0" w:line="240" w:lineRule="auto"/>
        <w:rPr>
          <w:rFonts w:ascii="Times New Roman" w:eastAsia="Times New Roman" w:hAnsi="Times New Roman" w:cs="Times New Roman"/>
          <w:sz w:val="24"/>
          <w:szCs w:val="24"/>
        </w:rPr>
      </w:pPr>
    </w:p>
    <w:p w:rsidR="00E83E8A" w:rsidRDefault="00E83E8A" w:rsidP="00E83E8A">
      <w:pPr>
        <w:spacing w:after="0" w:line="240" w:lineRule="auto"/>
        <w:rPr>
          <w:rFonts w:ascii="Roboto Condensed" w:eastAsia="Times New Roman" w:hAnsi="Roboto Condensed" w:cs="Times New Roman"/>
          <w:color w:val="000000"/>
          <w:shd w:val="clear" w:color="auto" w:fill="FFFFFF"/>
        </w:rPr>
      </w:pPr>
      <w:r w:rsidRPr="00E83E8A">
        <w:rPr>
          <w:rFonts w:ascii="Roboto Condensed" w:eastAsia="Times New Roman" w:hAnsi="Roboto Condensed" w:cs="Times New Roman"/>
          <w:color w:val="000000"/>
          <w:shd w:val="clear" w:color="auto" w:fill="FFFFFF"/>
        </w:rPr>
        <w:t xml:space="preserve">USDA will partner with regional and local distributors, whose workforce has been significantly impacted by the closure of many restaurants, hotels, and other food service entities, to purchase $3 billion in fresh produce, dairy, and meat. </w:t>
      </w:r>
      <w:r>
        <w:rPr>
          <w:rFonts w:ascii="Roboto Condensed" w:eastAsia="Times New Roman" w:hAnsi="Roboto Condensed" w:cs="Times New Roman"/>
          <w:color w:val="000000"/>
          <w:shd w:val="clear" w:color="auto" w:fill="FFFFFF"/>
        </w:rPr>
        <w:t xml:space="preserve">USDA undertakes </w:t>
      </w:r>
      <w:r w:rsidRPr="00E83E8A">
        <w:rPr>
          <w:rFonts w:ascii="Roboto Condensed" w:eastAsia="Times New Roman" w:hAnsi="Roboto Condensed" w:cs="Times New Roman"/>
          <w:color w:val="000000"/>
          <w:shd w:val="clear" w:color="auto" w:fill="FFFFFF"/>
        </w:rPr>
        <w:t xml:space="preserve">the procurement of an estimated $100 million per month in fresh fruits and vegetables, $100 million per month in a variety of dairy products, and $100 million per month in meat products. The distributors and wholesalers will then provide a pre-approved box of fresh produce, dairy, and meat products to food banks, community and </w:t>
      </w:r>
      <w:proofErr w:type="gramStart"/>
      <w:r w:rsidRPr="00E83E8A">
        <w:rPr>
          <w:rFonts w:ascii="Roboto Condensed" w:eastAsia="Times New Roman" w:hAnsi="Roboto Condensed" w:cs="Times New Roman"/>
          <w:color w:val="000000"/>
          <w:shd w:val="clear" w:color="auto" w:fill="FFFFFF"/>
        </w:rPr>
        <w:t>faith based</w:t>
      </w:r>
      <w:proofErr w:type="gramEnd"/>
      <w:r w:rsidRPr="00E83E8A">
        <w:rPr>
          <w:rFonts w:ascii="Roboto Condensed" w:eastAsia="Times New Roman" w:hAnsi="Roboto Condensed" w:cs="Times New Roman"/>
          <w:color w:val="000000"/>
          <w:shd w:val="clear" w:color="auto" w:fill="FFFFFF"/>
        </w:rPr>
        <w:t xml:space="preserve"> organizations, and other non-profits serving Americans in need.</w:t>
      </w:r>
    </w:p>
    <w:p w:rsidR="00E83E8A" w:rsidRDefault="00E83E8A" w:rsidP="00E83E8A">
      <w:pPr>
        <w:spacing w:before="100" w:beforeAutospacing="1" w:after="120" w:line="240" w:lineRule="auto"/>
        <w:rPr>
          <w:rFonts w:ascii="Source Sans Pro" w:eastAsia="Times New Roman" w:hAnsi="Source Sans Pro" w:cs="Times New Roman"/>
          <w:color w:val="000000"/>
          <w:sz w:val="26"/>
          <w:szCs w:val="26"/>
        </w:rPr>
      </w:pPr>
      <w:r w:rsidRPr="008614EB">
        <w:rPr>
          <w:rFonts w:ascii="Roboto Condensed" w:eastAsia="Times New Roman" w:hAnsi="Roboto Condensed" w:cs="Times New Roman"/>
          <w:b/>
          <w:bCs/>
          <w:i/>
          <w:iCs/>
          <w:color w:val="000000"/>
        </w:rPr>
        <w:t>USDA has up to an additional $873.3 million available in Section 32 funding to purchase a variety of agricultural products for distribution to food banks</w:t>
      </w:r>
      <w:r w:rsidRPr="00E83E8A">
        <w:rPr>
          <w:rFonts w:ascii="Roboto Condensed" w:eastAsia="Times New Roman" w:hAnsi="Roboto Condensed" w:cs="Times New Roman"/>
          <w:color w:val="000000"/>
        </w:rPr>
        <w:t>. The use of these funds will be determined by industry requests, USDA agricultural market analysis, and food bank needs</w:t>
      </w:r>
      <w:r w:rsidRPr="00E83E8A">
        <w:rPr>
          <w:rFonts w:ascii="Source Sans Pro" w:eastAsia="Times New Roman" w:hAnsi="Source Sans Pro" w:cs="Times New Roman"/>
          <w:color w:val="000000"/>
          <w:sz w:val="26"/>
          <w:szCs w:val="26"/>
        </w:rPr>
        <w:t>.</w:t>
      </w:r>
    </w:p>
    <w:p w:rsidR="00317855" w:rsidRDefault="00317855" w:rsidP="00317855">
      <w:pPr>
        <w:rPr>
          <w:rFonts w:ascii="Roboto Condensed" w:hAnsi="Roboto Condensed"/>
          <w:color w:val="333333"/>
          <w:shd w:val="clear" w:color="auto" w:fill="FFFFFF"/>
        </w:rPr>
      </w:pPr>
      <w:r w:rsidRPr="00317855">
        <w:rPr>
          <w:rFonts w:ascii="Roboto Condensed" w:hAnsi="Roboto Condensed"/>
          <w:color w:val="333333"/>
          <w:shd w:val="clear" w:color="auto" w:fill="FFFFFF"/>
        </w:rPr>
        <w:t>$8.8 billion to school meal programs</w:t>
      </w:r>
    </w:p>
    <w:p w:rsidR="00317855" w:rsidRDefault="00317855" w:rsidP="00317855">
      <w:pPr>
        <w:rPr>
          <w:rFonts w:ascii="Roboto Condensed" w:hAnsi="Roboto Condensed"/>
          <w:color w:val="333333"/>
          <w:shd w:val="clear" w:color="auto" w:fill="FFFFFF"/>
        </w:rPr>
      </w:pPr>
      <w:r w:rsidRPr="00317855">
        <w:rPr>
          <w:rFonts w:ascii="Roboto Condensed" w:hAnsi="Roboto Condensed"/>
          <w:color w:val="333333"/>
          <w:shd w:val="clear" w:color="auto" w:fill="FFFFFF"/>
        </w:rPr>
        <w:t xml:space="preserve"> $15.8 billion to the Supplemental Nutrition Assistance Program</w:t>
      </w:r>
    </w:p>
    <w:p w:rsidR="00317855" w:rsidRPr="00317855" w:rsidRDefault="00317855" w:rsidP="00317855">
      <w:pPr>
        <w:rPr>
          <w:rFonts w:ascii="Roboto Condensed" w:hAnsi="Roboto Condensed"/>
        </w:rPr>
      </w:pPr>
      <w:r w:rsidRPr="00317855">
        <w:rPr>
          <w:rFonts w:ascii="Roboto Condensed" w:hAnsi="Roboto Condensed"/>
          <w:color w:val="333333"/>
          <w:shd w:val="clear" w:color="auto" w:fill="FFFFFF"/>
        </w:rPr>
        <w:t xml:space="preserve"> $450 million for USDA’s</w:t>
      </w:r>
      <w:r w:rsidRPr="00317855">
        <w:rPr>
          <w:rStyle w:val="apple-converted-space"/>
          <w:rFonts w:ascii="Roboto Condensed" w:hAnsi="Roboto Condensed"/>
          <w:color w:val="333333"/>
          <w:shd w:val="clear" w:color="auto" w:fill="FFFFFF"/>
        </w:rPr>
        <w:t> </w:t>
      </w:r>
      <w:hyperlink r:id="rId15" w:history="1">
        <w:r w:rsidRPr="00317855">
          <w:rPr>
            <w:rStyle w:val="Hyperlink"/>
            <w:rFonts w:ascii="Roboto Condensed" w:hAnsi="Roboto Condensed"/>
            <w:color w:val="0985A1"/>
          </w:rPr>
          <w:t>Commodity As</w:t>
        </w:r>
        <w:r w:rsidRPr="00317855">
          <w:rPr>
            <w:rStyle w:val="Hyperlink"/>
            <w:rFonts w:ascii="Roboto Condensed" w:hAnsi="Roboto Condensed"/>
            <w:color w:val="0985A1"/>
          </w:rPr>
          <w:t>s</w:t>
        </w:r>
        <w:r w:rsidRPr="00317855">
          <w:rPr>
            <w:rStyle w:val="Hyperlink"/>
            <w:rFonts w:ascii="Roboto Condensed" w:hAnsi="Roboto Condensed"/>
            <w:color w:val="0985A1"/>
          </w:rPr>
          <w:t>istance Program</w:t>
        </w:r>
      </w:hyperlink>
      <w:r w:rsidRPr="00317855">
        <w:rPr>
          <w:rFonts w:ascii="Roboto Condensed" w:hAnsi="Roboto Condensed"/>
          <w:color w:val="333333"/>
          <w:shd w:val="clear" w:color="auto" w:fill="FFFFFF"/>
        </w:rPr>
        <w:t>.</w:t>
      </w:r>
    </w:p>
    <w:p w:rsidR="00317855" w:rsidRPr="00317855" w:rsidRDefault="00317855" w:rsidP="00317855">
      <w:pPr>
        <w:spacing w:after="0" w:line="240" w:lineRule="auto"/>
        <w:rPr>
          <w:rFonts w:ascii="Roboto Condensed" w:eastAsia="Times New Roman" w:hAnsi="Roboto Condensed" w:cs="Times New Roman"/>
          <w:color w:val="000000" w:themeColor="text1"/>
        </w:rPr>
      </w:pPr>
      <w:r w:rsidRPr="00317855">
        <w:rPr>
          <w:rFonts w:ascii="Roboto Condensed" w:eastAsia="Times New Roman" w:hAnsi="Roboto Condensed" w:cs="Times New Roman"/>
          <w:color w:val="000000" w:themeColor="text1"/>
          <w:shd w:val="clear" w:color="auto" w:fill="FFFFFF"/>
        </w:rPr>
        <w:t>USDA will issue a solicitation to invite proposals from offerors to supply commodity boxes to non-profit organizations, identified by the offeror, on a mutually agreeable, recurring schedule. USDA will award contracts for the purchase of the agricultural products, the assembly of commodity boxes and delivery to identified non-profit organizations that can receive, store and distribute food items.</w:t>
      </w:r>
    </w:p>
    <w:p w:rsidR="00317855" w:rsidRPr="009946B1" w:rsidRDefault="009946B1" w:rsidP="00E83E8A">
      <w:pPr>
        <w:spacing w:before="100" w:beforeAutospacing="1" w:after="120" w:line="240" w:lineRule="auto"/>
        <w:rPr>
          <w:rFonts w:ascii="Roboto Condensed" w:eastAsia="Times New Roman" w:hAnsi="Roboto Condensed" w:cs="Times New Roman"/>
          <w:color w:val="000000"/>
        </w:rPr>
      </w:pPr>
      <w:r w:rsidRPr="009946B1">
        <w:rPr>
          <w:rFonts w:ascii="Roboto Condensed" w:eastAsia="Times New Roman" w:hAnsi="Roboto Condensed" w:cs="Times New Roman"/>
          <w:color w:val="000000"/>
        </w:rPr>
        <w:t xml:space="preserve">FAQs on the Farmers to Families program can be found </w:t>
      </w:r>
      <w:hyperlink r:id="rId16" w:history="1">
        <w:r w:rsidRPr="009946B1">
          <w:rPr>
            <w:rStyle w:val="Hyperlink"/>
            <w:rFonts w:ascii="Roboto Condensed" w:eastAsia="Times New Roman" w:hAnsi="Roboto Condensed" w:cs="Times New Roman"/>
          </w:rPr>
          <w:t>here</w:t>
        </w:r>
      </w:hyperlink>
      <w:r w:rsidRPr="009946B1">
        <w:rPr>
          <w:rFonts w:ascii="Roboto Condensed" w:eastAsia="Times New Roman" w:hAnsi="Roboto Condensed" w:cs="Times New Roman"/>
          <w:color w:val="000000"/>
        </w:rPr>
        <w:t>.</w:t>
      </w:r>
    </w:p>
    <w:p w:rsidR="00E83E8A" w:rsidRPr="00E83E8A" w:rsidRDefault="009946B1" w:rsidP="00E83E8A">
      <w:pPr>
        <w:spacing w:after="0" w:line="240" w:lineRule="auto"/>
        <w:rPr>
          <w:rFonts w:ascii="Roboto Condensed" w:eastAsia="Times New Roman" w:hAnsi="Roboto Condensed" w:cs="Times New Roman"/>
        </w:rPr>
      </w:pPr>
      <w:r w:rsidRPr="009946B1">
        <w:rPr>
          <w:rFonts w:ascii="Roboto Condensed" w:eastAsia="Times New Roman" w:hAnsi="Roboto Condensed" w:cs="Times New Roman"/>
        </w:rPr>
        <w:t xml:space="preserve">For a list of participating SC farms by region click </w:t>
      </w:r>
      <w:hyperlink r:id="rId17" w:history="1">
        <w:r w:rsidRPr="009946B1">
          <w:rPr>
            <w:rStyle w:val="Hyperlink"/>
            <w:rFonts w:ascii="Roboto Condensed" w:eastAsia="Times New Roman" w:hAnsi="Roboto Condensed" w:cs="Times New Roman"/>
          </w:rPr>
          <w:t>here</w:t>
        </w:r>
      </w:hyperlink>
    </w:p>
    <w:p w:rsidR="00E83E8A" w:rsidRDefault="00E83E8A" w:rsidP="005F40BE"/>
    <w:p w:rsidR="009946B1" w:rsidRDefault="009946B1" w:rsidP="005F40BE">
      <w:r>
        <w:t>***More information to come on South Carolina food banks receiving USDA support.</w:t>
      </w:r>
    </w:p>
    <w:p w:rsidR="00E83E8A" w:rsidRDefault="00E83E8A" w:rsidP="005F40BE"/>
    <w:p w:rsidR="00E83E8A" w:rsidRDefault="00E83E8A" w:rsidP="005F40BE">
      <w:pPr>
        <w:pBdr>
          <w:bottom w:val="single" w:sz="12" w:space="1" w:color="auto"/>
        </w:pBdr>
      </w:pPr>
    </w:p>
    <w:p w:rsidR="00E83E8A" w:rsidRDefault="00E83E8A" w:rsidP="005F40BE"/>
    <w:p w:rsidR="009B0662" w:rsidRDefault="009B0662" w:rsidP="005F40BE">
      <w:pPr>
        <w:rPr>
          <w:b/>
        </w:rPr>
      </w:pPr>
    </w:p>
    <w:p w:rsidR="00950A3B" w:rsidRPr="00675E6C" w:rsidRDefault="00950A3B" w:rsidP="005F40BE">
      <w:pPr>
        <w:rPr>
          <w:rFonts w:ascii="Roboto Condensed" w:hAnsi="Roboto Condensed"/>
          <w:b/>
          <w:bCs/>
        </w:rPr>
      </w:pPr>
      <w:r w:rsidRPr="00675E6C">
        <w:rPr>
          <w:rFonts w:ascii="Roboto Condensed" w:hAnsi="Roboto Condensed"/>
          <w:b/>
          <w:bCs/>
        </w:rPr>
        <w:t>Senior Citizen Programs</w:t>
      </w:r>
    </w:p>
    <w:p w:rsidR="0069631A" w:rsidRPr="00675E6C" w:rsidRDefault="003D713A" w:rsidP="005F40BE">
      <w:pPr>
        <w:rPr>
          <w:rFonts w:ascii="Roboto Condensed" w:hAnsi="Roboto Condensed"/>
        </w:rPr>
      </w:pPr>
      <w:r w:rsidRPr="00675E6C">
        <w:rPr>
          <w:rFonts w:ascii="Roboto Condensed" w:hAnsi="Roboto Condensed"/>
        </w:rPr>
        <w:lastRenderedPageBreak/>
        <w:t>The CARES Act included $1 billion</w:t>
      </w:r>
      <w:r w:rsidR="00B71E2C" w:rsidRPr="00675E6C">
        <w:rPr>
          <w:rFonts w:ascii="Roboto Condensed" w:hAnsi="Roboto Condensed"/>
        </w:rPr>
        <w:t xml:space="preserve"> dollars in grants for services to Senior Citizens. South Carolina </w:t>
      </w:r>
      <w:r w:rsidR="0069631A" w:rsidRPr="00675E6C">
        <w:rPr>
          <w:rFonts w:ascii="Roboto Condensed" w:hAnsi="Roboto Condensed"/>
        </w:rPr>
        <w:t>was awarded</w:t>
      </w:r>
      <w:r w:rsidR="00B71E2C" w:rsidRPr="00675E6C">
        <w:rPr>
          <w:rFonts w:ascii="Roboto Condensed" w:hAnsi="Roboto Condensed"/>
        </w:rPr>
        <w:t xml:space="preserve"> </w:t>
      </w:r>
      <w:r w:rsidR="0069631A" w:rsidRPr="00675E6C">
        <w:rPr>
          <w:rFonts w:ascii="Roboto Condensed" w:hAnsi="Roboto Condensed"/>
        </w:rPr>
        <w:t>$14,147,372 on April 21</w:t>
      </w:r>
      <w:r w:rsidR="0069631A" w:rsidRPr="00675E6C">
        <w:rPr>
          <w:rFonts w:ascii="Roboto Condensed" w:hAnsi="Roboto Condensed"/>
          <w:vertAlign w:val="superscript"/>
        </w:rPr>
        <w:t>st</w:t>
      </w:r>
      <w:r w:rsidR="0069631A" w:rsidRPr="00675E6C">
        <w:rPr>
          <w:rFonts w:ascii="Roboto Condensed" w:hAnsi="Roboto Condensed"/>
        </w:rPr>
        <w:t xml:space="preserve"> along with $3,901,311 awarded on March 18</w:t>
      </w:r>
      <w:r w:rsidR="0069631A" w:rsidRPr="00675E6C">
        <w:rPr>
          <w:rFonts w:ascii="Roboto Condensed" w:hAnsi="Roboto Condensed"/>
          <w:vertAlign w:val="superscript"/>
        </w:rPr>
        <w:t>th</w:t>
      </w:r>
      <w:r w:rsidR="0069631A" w:rsidRPr="00675E6C">
        <w:rPr>
          <w:rFonts w:ascii="Roboto Condensed" w:hAnsi="Roboto Condensed"/>
        </w:rPr>
        <w:t xml:space="preserve"> specifically for meal programs. </w:t>
      </w:r>
    </w:p>
    <w:p w:rsidR="00950A3B" w:rsidRPr="00675E6C" w:rsidRDefault="0069631A" w:rsidP="005F40BE">
      <w:pPr>
        <w:rPr>
          <w:rFonts w:ascii="Roboto Condensed" w:hAnsi="Roboto Condensed"/>
        </w:rPr>
      </w:pPr>
      <w:r w:rsidRPr="00675E6C">
        <w:rPr>
          <w:rFonts w:ascii="Roboto Condensed" w:hAnsi="Roboto Condensed"/>
        </w:rPr>
        <w:t>South Carolina’s funding breaks down in the following categories:</w:t>
      </w:r>
    </w:p>
    <w:p w:rsidR="00BC485C" w:rsidRPr="00675E6C" w:rsidRDefault="00BC485C" w:rsidP="00BC485C">
      <w:pPr>
        <w:pStyle w:val="ListParagraph"/>
        <w:numPr>
          <w:ilvl w:val="0"/>
          <w:numId w:val="6"/>
        </w:numPr>
        <w:rPr>
          <w:rFonts w:ascii="Roboto Condensed" w:hAnsi="Roboto Condensed"/>
          <w:sz w:val="20"/>
          <w:szCs w:val="20"/>
        </w:rPr>
      </w:pPr>
      <w:r w:rsidRPr="00675E6C">
        <w:rPr>
          <w:rFonts w:ascii="Roboto Condensed" w:hAnsi="Roboto Condensed"/>
          <w:sz w:val="20"/>
          <w:szCs w:val="20"/>
        </w:rPr>
        <w:t>Home and Community Based Services: $6,157,851</w:t>
      </w:r>
    </w:p>
    <w:p w:rsidR="00BC485C" w:rsidRPr="00675E6C" w:rsidRDefault="00BC485C" w:rsidP="00BC485C">
      <w:pPr>
        <w:pStyle w:val="ListParagraph"/>
        <w:numPr>
          <w:ilvl w:val="0"/>
          <w:numId w:val="6"/>
        </w:numPr>
        <w:rPr>
          <w:rFonts w:ascii="Roboto Condensed" w:hAnsi="Roboto Condensed"/>
          <w:sz w:val="20"/>
          <w:szCs w:val="20"/>
        </w:rPr>
      </w:pPr>
      <w:r w:rsidRPr="00675E6C">
        <w:rPr>
          <w:rFonts w:ascii="Roboto Condensed" w:hAnsi="Roboto Condensed"/>
          <w:sz w:val="20"/>
          <w:szCs w:val="20"/>
        </w:rPr>
        <w:t>Nutrition Programs under Title III: $7,802,623</w:t>
      </w:r>
    </w:p>
    <w:p w:rsidR="00BC485C" w:rsidRPr="00675E6C" w:rsidRDefault="00BC485C" w:rsidP="00BC485C">
      <w:pPr>
        <w:pStyle w:val="ListParagraph"/>
        <w:numPr>
          <w:ilvl w:val="0"/>
          <w:numId w:val="6"/>
        </w:numPr>
        <w:rPr>
          <w:rFonts w:ascii="Roboto Condensed" w:hAnsi="Roboto Condensed"/>
          <w:sz w:val="20"/>
          <w:szCs w:val="20"/>
        </w:rPr>
      </w:pPr>
      <w:r w:rsidRPr="00675E6C">
        <w:rPr>
          <w:rFonts w:ascii="Roboto Condensed" w:hAnsi="Roboto Condensed"/>
          <w:sz w:val="20"/>
          <w:szCs w:val="20"/>
        </w:rPr>
        <w:t>National Family Caregiver Support Program:</w:t>
      </w:r>
      <w:r w:rsidRPr="00675E6C">
        <w:rPr>
          <w:rFonts w:ascii="Roboto Condensed" w:hAnsi="Roboto Condensed" w:cs="Calibri"/>
          <w:sz w:val="20"/>
          <w:szCs w:val="20"/>
        </w:rPr>
        <w:t xml:space="preserve"> $1,618,038 </w:t>
      </w:r>
    </w:p>
    <w:p w:rsidR="00BC485C" w:rsidRPr="00675E6C" w:rsidRDefault="00BC485C" w:rsidP="00BC485C">
      <w:pPr>
        <w:pStyle w:val="NormalWeb"/>
        <w:numPr>
          <w:ilvl w:val="0"/>
          <w:numId w:val="6"/>
        </w:numPr>
        <w:rPr>
          <w:rFonts w:ascii="Roboto Condensed" w:hAnsi="Roboto Condensed"/>
          <w:sz w:val="20"/>
          <w:szCs w:val="20"/>
        </w:rPr>
      </w:pPr>
      <w:r w:rsidRPr="00675E6C">
        <w:rPr>
          <w:rFonts w:ascii="Roboto Condensed" w:hAnsi="Roboto Condensed"/>
          <w:sz w:val="20"/>
          <w:szCs w:val="20"/>
        </w:rPr>
        <w:t>Ombudsman Program: $</w:t>
      </w:r>
      <w:r w:rsidRPr="00675E6C">
        <w:rPr>
          <w:rFonts w:ascii="Roboto Condensed" w:hAnsi="Roboto Condensed" w:cs="Calibri"/>
          <w:sz w:val="20"/>
          <w:szCs w:val="20"/>
        </w:rPr>
        <w:t xml:space="preserve">325,109 </w:t>
      </w:r>
    </w:p>
    <w:p w:rsidR="00BC485C" w:rsidRPr="00675E6C" w:rsidRDefault="00BC485C" w:rsidP="00BC485C">
      <w:pPr>
        <w:pStyle w:val="NormalWeb"/>
        <w:numPr>
          <w:ilvl w:val="0"/>
          <w:numId w:val="6"/>
        </w:numPr>
        <w:rPr>
          <w:rFonts w:ascii="Roboto Condensed" w:hAnsi="Roboto Condensed" w:cs="Calibri"/>
          <w:sz w:val="20"/>
          <w:szCs w:val="20"/>
        </w:rPr>
      </w:pPr>
      <w:r w:rsidRPr="00675E6C">
        <w:rPr>
          <w:rFonts w:ascii="Roboto Condensed" w:hAnsi="Roboto Condensed"/>
          <w:sz w:val="20"/>
          <w:szCs w:val="20"/>
        </w:rPr>
        <w:t>Centers for Independent Living: $</w:t>
      </w:r>
      <w:r w:rsidRPr="00675E6C">
        <w:rPr>
          <w:rFonts w:ascii="Roboto Condensed" w:hAnsi="Roboto Condensed" w:cs="Calibri"/>
          <w:sz w:val="20"/>
          <w:szCs w:val="20"/>
        </w:rPr>
        <w:t xml:space="preserve">1,088,909 </w:t>
      </w:r>
    </w:p>
    <w:p w:rsidR="00BC485C" w:rsidRPr="00675E6C" w:rsidRDefault="00BC485C" w:rsidP="00BC485C">
      <w:pPr>
        <w:pStyle w:val="NormalWeb"/>
        <w:numPr>
          <w:ilvl w:val="0"/>
          <w:numId w:val="6"/>
        </w:numPr>
        <w:rPr>
          <w:rFonts w:ascii="Roboto Condensed" w:hAnsi="Roboto Condensed"/>
          <w:sz w:val="20"/>
          <w:szCs w:val="20"/>
        </w:rPr>
      </w:pPr>
      <w:r w:rsidRPr="00675E6C">
        <w:rPr>
          <w:rFonts w:ascii="Roboto Condensed" w:hAnsi="Roboto Condensed"/>
          <w:sz w:val="20"/>
          <w:szCs w:val="20"/>
        </w:rPr>
        <w:t>Tribal Funds: $</w:t>
      </w:r>
      <w:r w:rsidRPr="00675E6C">
        <w:rPr>
          <w:rFonts w:ascii="Roboto Condensed" w:hAnsi="Roboto Condensed" w:cs="Calibri"/>
          <w:sz w:val="20"/>
          <w:szCs w:val="20"/>
        </w:rPr>
        <w:t xml:space="preserve">61,600 </w:t>
      </w:r>
    </w:p>
    <w:p w:rsidR="00BC485C" w:rsidRPr="00675E6C" w:rsidRDefault="00BC485C" w:rsidP="00BC485C">
      <w:pPr>
        <w:pStyle w:val="NormalWeb"/>
        <w:pBdr>
          <w:bottom w:val="single" w:sz="12" w:space="1" w:color="auto"/>
        </w:pBdr>
        <w:rPr>
          <w:rFonts w:ascii="Roboto Condensed" w:hAnsi="Roboto Condensed"/>
        </w:rPr>
      </w:pPr>
      <w:r w:rsidRPr="00675E6C">
        <w:rPr>
          <w:rFonts w:ascii="Roboto Condensed" w:hAnsi="Roboto Condensed"/>
        </w:rPr>
        <w:t xml:space="preserve">South Carolina Office on Aging does not have public information on how the resources are allocated from county-to-county.  </w:t>
      </w:r>
    </w:p>
    <w:p w:rsidR="009B0662" w:rsidRDefault="009B0662" w:rsidP="00BC485C">
      <w:pPr>
        <w:pStyle w:val="NormalWeb"/>
        <w:pBdr>
          <w:bottom w:val="single" w:sz="12" w:space="1" w:color="auto"/>
        </w:pBdr>
      </w:pPr>
    </w:p>
    <w:p w:rsidR="009B0662" w:rsidRPr="00BC485C" w:rsidRDefault="009B0662" w:rsidP="00BC485C">
      <w:pPr>
        <w:pStyle w:val="NormalWeb"/>
      </w:pPr>
    </w:p>
    <w:p w:rsidR="00A832E2" w:rsidRPr="004C4BDE" w:rsidRDefault="00BC485C" w:rsidP="005F40BE">
      <w:pPr>
        <w:rPr>
          <w:rFonts w:ascii="Roboto Condensed" w:hAnsi="Roboto Condensed"/>
          <w:b/>
          <w:bCs/>
        </w:rPr>
      </w:pPr>
      <w:r w:rsidRPr="00A832E2">
        <w:rPr>
          <w:rFonts w:ascii="Roboto Condensed" w:hAnsi="Roboto Condensed"/>
          <w:b/>
          <w:bCs/>
        </w:rPr>
        <w:t>Supplemental Nutrition Assistants Program</w:t>
      </w:r>
      <w:r w:rsidR="004C4BDE">
        <w:rPr>
          <w:rFonts w:ascii="Roboto Condensed" w:hAnsi="Roboto Condensed"/>
          <w:b/>
          <w:bCs/>
        </w:rPr>
        <w:t xml:space="preserve"> </w:t>
      </w:r>
      <w:r w:rsidRPr="00A832E2">
        <w:rPr>
          <w:rFonts w:ascii="Roboto Condensed" w:hAnsi="Roboto Condensed"/>
          <w:b/>
          <w:bCs/>
        </w:rPr>
        <w:t>(SNAP) &amp; Temporary Assistance to Needy Families (TANF)</w:t>
      </w:r>
    </w:p>
    <w:p w:rsidR="00A832E2" w:rsidRDefault="00BC485C" w:rsidP="005F40BE">
      <w:pPr>
        <w:rPr>
          <w:bCs/>
        </w:rPr>
      </w:pPr>
      <w:r>
        <w:rPr>
          <w:bCs/>
        </w:rPr>
        <w:t xml:space="preserve">Both programs are administered primarily at the federal level, so resources are not </w:t>
      </w:r>
      <w:r w:rsidR="00E83E8A">
        <w:rPr>
          <w:bCs/>
        </w:rPr>
        <w:t>actually</w:t>
      </w:r>
      <w:r>
        <w:rPr>
          <w:bCs/>
        </w:rPr>
        <w:t xml:space="preserve"> allocated to the state, but rather to beneficiaries of the program.  </w:t>
      </w:r>
      <w:r w:rsidR="00A832E2">
        <w:rPr>
          <w:bCs/>
        </w:rPr>
        <w:t>Benefit qualifications remain the same, however $3.5 billion was allotted to</w:t>
      </w:r>
      <w:r w:rsidR="00E83E8A">
        <w:rPr>
          <w:bCs/>
        </w:rPr>
        <w:t xml:space="preserve"> TANF</w:t>
      </w:r>
      <w:r w:rsidR="00A832E2">
        <w:rPr>
          <w:bCs/>
        </w:rPr>
        <w:t xml:space="preserve"> increase benefits to the maximum amount allowed for a household</w:t>
      </w:r>
      <w:r w:rsidR="00E83E8A">
        <w:rPr>
          <w:bCs/>
        </w:rPr>
        <w:t xml:space="preserve"> and $2 billion to the USDA budget for SNAP benefits.</w:t>
      </w:r>
      <w:r w:rsidR="00A832E2">
        <w:rPr>
          <w:bCs/>
        </w:rPr>
        <w:t xml:space="preserve"> This means additional dollars to every household currently enrolled and to those </w:t>
      </w:r>
      <w:r w:rsidR="00E83E8A">
        <w:rPr>
          <w:bCs/>
        </w:rPr>
        <w:t>eligible</w:t>
      </w:r>
      <w:r w:rsidR="00A832E2">
        <w:rPr>
          <w:bCs/>
        </w:rPr>
        <w:t xml:space="preserve"> applicants</w:t>
      </w:r>
      <w:r w:rsidR="00E83E8A">
        <w:rPr>
          <w:bCs/>
        </w:rPr>
        <w:t xml:space="preserve"> who will receive benefits during the coronavirus pandemic timeframe</w:t>
      </w:r>
      <w:r w:rsidR="00A832E2">
        <w:rPr>
          <w:bCs/>
        </w:rPr>
        <w:t>.</w:t>
      </w:r>
    </w:p>
    <w:p w:rsidR="00E83E8A" w:rsidRDefault="00E83E8A" w:rsidP="005F40BE">
      <w:pPr>
        <w:rPr>
          <w:bCs/>
        </w:rPr>
      </w:pPr>
      <w:r>
        <w:rPr>
          <w:bCs/>
        </w:rPr>
        <w:t>USDA increased SNAP benefits by 40%</w:t>
      </w:r>
    </w:p>
    <w:p w:rsidR="0069631A" w:rsidRPr="003D713A" w:rsidRDefault="00A832E2" w:rsidP="005F40BE">
      <w:pPr>
        <w:rPr>
          <w:bCs/>
        </w:rPr>
      </w:pPr>
      <w:r>
        <w:rPr>
          <w:bCs/>
        </w:rPr>
        <w:t xml:space="preserve">It also waives work requirements. </w:t>
      </w:r>
    </w:p>
    <w:p w:rsidR="00FD3604" w:rsidRPr="00FD3604" w:rsidRDefault="00FD3604" w:rsidP="005F40BE">
      <w:pPr>
        <w:rPr>
          <w:b/>
        </w:rPr>
      </w:pPr>
      <w:r w:rsidRPr="00FD3604">
        <w:rPr>
          <w:b/>
        </w:rPr>
        <w:t>Other Programs</w:t>
      </w:r>
    </w:p>
    <w:p w:rsidR="00FD3604" w:rsidRDefault="00FD3604" w:rsidP="00FD3604">
      <w:r w:rsidRPr="00460169">
        <w:rPr>
          <w:i/>
        </w:rPr>
        <w:t>Veterans Affairs</w:t>
      </w:r>
      <w:r>
        <w:t xml:space="preserve"> has grants for the construction of state extended care facilities for veterans, to be used for COVID-19-related purposes, including modifying or altering existing hospital, nursing home, and domiciliary facilities in state homes.  Additionally, the Department of Veterans Affairs, during the course of the COVID-19 emergency, will continue to pay state homes per diem payments (regardless of whether they meet the occupancy rate or veteran percentage requirements), as well as provide state homes with medicines, personal protective equipment, medical supplies, and other assistance.</w:t>
      </w:r>
    </w:p>
    <w:p w:rsidR="00ED0879" w:rsidRDefault="00302D4E" w:rsidP="00244972">
      <w:pPr>
        <w:pStyle w:val="ListParagraph"/>
        <w:numPr>
          <w:ilvl w:val="0"/>
          <w:numId w:val="1"/>
        </w:numPr>
        <w:spacing w:after="280"/>
        <w:contextualSpacing w:val="0"/>
      </w:pPr>
      <w:r>
        <w:t>Unknown</w:t>
      </w:r>
      <w:r w:rsidR="00ED0879">
        <w:t>.</w:t>
      </w:r>
    </w:p>
    <w:p w:rsidR="00FD3604" w:rsidRDefault="00FD3604" w:rsidP="00FD3604">
      <w:r w:rsidRPr="00460169">
        <w:rPr>
          <w:i/>
        </w:rPr>
        <w:t>National Endowments for the Arts and the Humanities</w:t>
      </w:r>
      <w:r>
        <w:t xml:space="preserve"> has been funded, and 40% is to be distributed to state arts agencies, regional arts organizations, and state humanities councils (the SC Arts Commission in our state).</w:t>
      </w:r>
    </w:p>
    <w:p w:rsidR="00ED0879" w:rsidRDefault="00302D4E" w:rsidP="00244972">
      <w:pPr>
        <w:pStyle w:val="ListParagraph"/>
        <w:numPr>
          <w:ilvl w:val="0"/>
          <w:numId w:val="1"/>
        </w:numPr>
        <w:spacing w:after="280"/>
        <w:contextualSpacing w:val="0"/>
      </w:pPr>
      <w:r>
        <w:lastRenderedPageBreak/>
        <w:t xml:space="preserve">SC Arts Commission has </w:t>
      </w:r>
      <w:hyperlink r:id="rId18" w:history="1">
        <w:r w:rsidRPr="00302D4E">
          <w:rPr>
            <w:rStyle w:val="Hyperlink"/>
          </w:rPr>
          <w:t>received</w:t>
        </w:r>
      </w:hyperlink>
      <w:r>
        <w:t xml:space="preserve"> $460,000, which it will award in grants to artists and arts organizations</w:t>
      </w:r>
      <w:r w:rsidR="00B71E41">
        <w:t xml:space="preserve"> in $1,000 grants.</w:t>
      </w:r>
    </w:p>
    <w:p w:rsidR="00FD3604" w:rsidRDefault="00FD3604" w:rsidP="00FD3604">
      <w:r w:rsidRPr="00460169">
        <w:rPr>
          <w:i/>
        </w:rPr>
        <w:t xml:space="preserve">The Institute of Museum and Library Services </w:t>
      </w:r>
      <w:r>
        <w:t>was funded to provide grants to states to expand digital network access, purchase internet accessible devices, and provide technical support services.</w:t>
      </w:r>
    </w:p>
    <w:p w:rsidR="00ED0879" w:rsidRDefault="00302D4E" w:rsidP="00244972">
      <w:pPr>
        <w:pStyle w:val="ListParagraph"/>
        <w:numPr>
          <w:ilvl w:val="0"/>
          <w:numId w:val="1"/>
        </w:numPr>
        <w:pBdr>
          <w:bottom w:val="single" w:sz="12" w:space="1" w:color="auto"/>
        </w:pBdr>
        <w:spacing w:after="280"/>
        <w:contextualSpacing w:val="0"/>
      </w:pPr>
      <w:r>
        <w:t>Unknown</w:t>
      </w:r>
    </w:p>
    <w:p w:rsidR="00675E6C" w:rsidRDefault="00675E6C" w:rsidP="00675E6C">
      <w:pPr>
        <w:pBdr>
          <w:bottom w:val="single" w:sz="12" w:space="1" w:color="auto"/>
        </w:pBdr>
        <w:spacing w:after="280"/>
        <w:ind w:left="360"/>
      </w:pPr>
    </w:p>
    <w:p w:rsidR="00675E6C" w:rsidRDefault="00675E6C" w:rsidP="005F40BE"/>
    <w:p w:rsidR="00FD3604" w:rsidRPr="00FD3604" w:rsidRDefault="00FD3604" w:rsidP="005F40BE">
      <w:pPr>
        <w:rPr>
          <w:b/>
        </w:rPr>
      </w:pPr>
      <w:r w:rsidRPr="00FD3604">
        <w:rPr>
          <w:b/>
        </w:rPr>
        <w:t>Other Government and Public Health</w:t>
      </w:r>
    </w:p>
    <w:p w:rsidR="005F40BE" w:rsidRDefault="00FD3604" w:rsidP="005F40BE">
      <w:r w:rsidRPr="00460169">
        <w:rPr>
          <w:i/>
        </w:rPr>
        <w:t>State and local law enforcement agencies</w:t>
      </w:r>
      <w:r>
        <w:t xml:space="preserve"> are funded to cover </w:t>
      </w:r>
      <w:r w:rsidR="005F40BE">
        <w:t xml:space="preserve">overtime pay for officers, personal protective equipment and supplies, and medical needs and supplies for inmates </w:t>
      </w:r>
      <w:r>
        <w:t>in state and local facilities.</w:t>
      </w:r>
      <w:r w:rsidR="005F40BE">
        <w:t xml:space="preserve">  These funds will be awarded through the formula allocation used in fiscal year 2019 for the Edward Byrne Memorial Justice Assistant Grant program under the Omnibus Crime Control</w:t>
      </w:r>
      <w:r>
        <w:t xml:space="preserve"> and Safe Streets Act of 1968.</w:t>
      </w:r>
    </w:p>
    <w:p w:rsidR="004C4BDE" w:rsidRDefault="004C4BDE" w:rsidP="005F40BE">
      <w:r>
        <w:t>Funding formula source available</w:t>
      </w:r>
      <w:r>
        <w:t xml:space="preserve"> </w:t>
      </w:r>
      <w:r>
        <w:fldChar w:fldCharType="begin"/>
      </w:r>
      <w:r>
        <w:instrText xml:space="preserve"> HYPERLINK "https://bja.ojp.gov/sites/g/files/xyckuh186/files/media/document/fy20-cesf-allocations-sc.pdf" </w:instrText>
      </w:r>
      <w:r>
        <w:fldChar w:fldCharType="separate"/>
      </w:r>
      <w:r w:rsidRPr="004C4BDE">
        <w:rPr>
          <w:rStyle w:val="Hyperlink"/>
        </w:rPr>
        <w:t>here</w:t>
      </w:r>
      <w:r>
        <w:fldChar w:fldCharType="end"/>
      </w:r>
      <w:r>
        <w:t xml:space="preserve"> by county: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20"/>
        <w:gridCol w:w="1350"/>
        <w:gridCol w:w="1440"/>
      </w:tblGrid>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C4BDE" w:rsidRPr="004C4BDE" w:rsidRDefault="004C4BDE" w:rsidP="004C4BDE">
            <w:pPr>
              <w:spacing w:after="0" w:line="240" w:lineRule="auto"/>
              <w:rPr>
                <w:rFonts w:ascii="Roboto Condensed" w:eastAsia="Times New Roman" w:hAnsi="Roboto Condensed" w:cs="Times New Roman"/>
                <w:b/>
                <w:bCs/>
                <w:sz w:val="20"/>
                <w:szCs w:val="20"/>
                <w:highlight w:val="lightGray"/>
              </w:rPr>
            </w:pPr>
            <w:r w:rsidRPr="004C4BDE">
              <w:rPr>
                <w:rFonts w:ascii="Roboto Condensed" w:eastAsia="Times New Roman" w:hAnsi="Roboto Condensed" w:cs="Times New Roman"/>
                <w:b/>
                <w:bCs/>
                <w:sz w:val="20"/>
                <w:szCs w:val="20"/>
                <w:highlight w:val="lightGray"/>
              </w:rPr>
              <w:t>COUNTY</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C4BDE" w:rsidRPr="004C4BDE" w:rsidRDefault="004C4BDE" w:rsidP="004C4BDE">
            <w:pPr>
              <w:spacing w:after="0" w:line="240" w:lineRule="auto"/>
              <w:rPr>
                <w:rFonts w:ascii="Roboto Condensed" w:eastAsia="Times New Roman" w:hAnsi="Roboto Condensed" w:cs="Times New Roman"/>
                <w:b/>
                <w:bCs/>
                <w:sz w:val="20"/>
                <w:szCs w:val="20"/>
                <w:highlight w:val="lightGray"/>
              </w:rPr>
            </w:pPr>
            <w:r w:rsidRPr="004C4BDE">
              <w:rPr>
                <w:rFonts w:ascii="Roboto Condensed" w:eastAsia="Times New Roman" w:hAnsi="Roboto Condensed" w:cs="Times New Roman"/>
                <w:b/>
                <w:bCs/>
                <w:sz w:val="20"/>
                <w:szCs w:val="20"/>
                <w:highlight w:val="lightGray"/>
              </w:rPr>
              <w:t>GOV. TYPE</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C4BDE" w:rsidRPr="004C4BDE" w:rsidRDefault="004C4BDE" w:rsidP="004C4BDE">
            <w:pPr>
              <w:spacing w:after="0" w:line="240" w:lineRule="auto"/>
              <w:rPr>
                <w:rFonts w:ascii="Roboto Condensed" w:eastAsia="Times New Roman" w:hAnsi="Roboto Condensed" w:cs="Times New Roman"/>
                <w:b/>
                <w:bCs/>
                <w:sz w:val="20"/>
                <w:szCs w:val="20"/>
                <w:highlight w:val="lightGray"/>
              </w:rPr>
            </w:pPr>
            <w:r w:rsidRPr="004C4BDE">
              <w:rPr>
                <w:rFonts w:ascii="Roboto Condensed" w:eastAsia="Times New Roman" w:hAnsi="Roboto Condensed" w:cs="Times New Roman"/>
                <w:b/>
                <w:bCs/>
                <w:sz w:val="20"/>
                <w:szCs w:val="20"/>
                <w:highlight w:val="lightGray"/>
              </w:rPr>
              <w:t>AMOUNT</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AIKEN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$48,996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AIKEN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$119,531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ANDERSON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$58,388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ANDERSON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$196,224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BEAUFORT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$113,619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BERKELEY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$105,036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CHARLESTON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$91,997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CHARLESTON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$94,507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CHESTER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$33,202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COLLETON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$57,741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COLUMBIA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$255,666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CONWAY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$34,984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DARLINGTON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$60,576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DILLON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$34,175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DILLON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$39,601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DORCHESTER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$92,725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FAIRFIELD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$37,578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FLORENCE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$100,825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FLORENCE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$82,360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GEORGETOWN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$38,225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GOOSE CREEK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$37,578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GREENVILLE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$101,150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GREENVILLE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$440,793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lastRenderedPageBreak/>
              <w:t xml:space="preserve">GREENWOOD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$70,374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GREENWOOD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$43,487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HORRY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$227,483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KERSHAW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$32,800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LANCASTER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$60,415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LAURENS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$52,640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LEXINGTON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$131,517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MARLBORO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$32,880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MOUNT PLEASANT TOWN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$35,390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MYRTLE BEACH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$125,363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NORTH CHARLESTON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$229,590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OCONEE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$41,705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ORANGEBURG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$78,796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PICKENS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$60,737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RICHLAND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$487,360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ROCK HILL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$106,492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SPARTANBURG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$106,170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SPARTANBURG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$207,884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SUMMERVILLE TOWN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$36,766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SUMTER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$73,370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SUMTER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$92,483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WEST COLUMBIA CITY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Municipal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$39,521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WILLIAMSBURG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$33,608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YORK COUNTY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County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before="100" w:beforeAutospacing="1" w:after="100" w:afterAutospacing="1" w:line="240" w:lineRule="auto"/>
              <w:rPr>
                <w:rFonts w:ascii="Roboto Condensed" w:eastAsia="Times New Roman" w:hAnsi="Roboto Condensed" w:cs="Times New Roman"/>
                <w:sz w:val="20"/>
                <w:szCs w:val="20"/>
              </w:rPr>
            </w:pPr>
            <w:r w:rsidRPr="004C4BDE">
              <w:rPr>
                <w:rFonts w:ascii="Roboto Condensed" w:eastAsia="Times New Roman" w:hAnsi="Roboto Condensed" w:cs="Calibri"/>
                <w:sz w:val="20"/>
                <w:szCs w:val="20"/>
              </w:rPr>
              <w:t xml:space="preserve">$89,406 </w:t>
            </w:r>
          </w:p>
        </w:tc>
      </w:tr>
      <w:tr w:rsidR="004C4BDE" w:rsidRPr="004C4BDE" w:rsidTr="004C4BDE">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after="0" w:line="240" w:lineRule="auto"/>
              <w:rPr>
                <w:rFonts w:ascii="Roboto Condensed" w:eastAsia="Times New Roman" w:hAnsi="Roboto Condensed"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after="0" w:line="240" w:lineRule="auto"/>
              <w:rPr>
                <w:rFonts w:ascii="Roboto Condensed" w:eastAsia="Times New Roman" w:hAnsi="Roboto Condensed"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4BDE" w:rsidRPr="004C4BDE" w:rsidRDefault="004C4BDE" w:rsidP="004C4BDE">
            <w:pPr>
              <w:spacing w:after="0" w:line="240" w:lineRule="auto"/>
              <w:rPr>
                <w:rFonts w:ascii="Roboto Condensed" w:eastAsia="Times New Roman" w:hAnsi="Roboto Condensed" w:cs="Times New Roman"/>
                <w:sz w:val="20"/>
                <w:szCs w:val="20"/>
              </w:rPr>
            </w:pPr>
          </w:p>
        </w:tc>
      </w:tr>
    </w:tbl>
    <w:p w:rsidR="004C4BDE" w:rsidRPr="004C4BDE" w:rsidRDefault="004C4BDE" w:rsidP="005F40BE">
      <w:pPr>
        <w:rPr>
          <w:rFonts w:ascii="Roboto Condensed" w:hAnsi="Roboto Condensed"/>
          <w:sz w:val="20"/>
          <w:szCs w:val="20"/>
        </w:rPr>
      </w:pPr>
    </w:p>
    <w:p w:rsidR="004C4BDE" w:rsidRPr="004C4BDE" w:rsidRDefault="004C4BDE" w:rsidP="005F40BE">
      <w:pPr>
        <w:rPr>
          <w:rFonts w:ascii="Roboto Condensed" w:hAnsi="Roboto Condensed"/>
          <w:sz w:val="20"/>
          <w:szCs w:val="20"/>
        </w:rPr>
      </w:pPr>
    </w:p>
    <w:p w:rsidR="004C4BDE" w:rsidRDefault="004C4BDE" w:rsidP="005F40BE"/>
    <w:p w:rsidR="005F40BE" w:rsidRDefault="005F40BE" w:rsidP="005F40BE">
      <w:r w:rsidRPr="00460169">
        <w:rPr>
          <w:i/>
        </w:rPr>
        <w:t>Election Assistance Commission</w:t>
      </w:r>
      <w:r w:rsidR="00E84E4E">
        <w:t xml:space="preserve"> is funded</w:t>
      </w:r>
      <w:r>
        <w:t xml:space="preserve"> to help states address COVID-19-related challenges affecting the 2020 federal election, to be paid within 30 days after the date of enactment.  Within 20 days of each election in the 2020 federal cycle in a state, the state must submit to the commission a report within 20 days of the election that includes a report of how that state’s uses of the payments allowed it to prevent, prepare for, and respond to CO</w:t>
      </w:r>
      <w:r w:rsidR="00ED0879">
        <w:t>VID-19.</w:t>
      </w:r>
    </w:p>
    <w:p w:rsidR="00ED0879" w:rsidRDefault="00ED0879" w:rsidP="00244972">
      <w:pPr>
        <w:pStyle w:val="ListParagraph"/>
        <w:numPr>
          <w:ilvl w:val="0"/>
          <w:numId w:val="1"/>
        </w:numPr>
        <w:spacing w:after="280"/>
        <w:contextualSpacing w:val="0"/>
      </w:pPr>
      <w:r>
        <w:t xml:space="preserve">South Carolina </w:t>
      </w:r>
      <w:r w:rsidR="00302D4E">
        <w:t xml:space="preserve">Election Commission has </w:t>
      </w:r>
      <w:hyperlink r:id="rId19" w:history="1">
        <w:r w:rsidR="00302D4E" w:rsidRPr="00302D4E">
          <w:rPr>
            <w:rStyle w:val="Hyperlink"/>
          </w:rPr>
          <w:t xml:space="preserve">requested </w:t>
        </w:r>
      </w:hyperlink>
      <w:r w:rsidR="00302D4E">
        <w:t>$6,348,000.</w:t>
      </w:r>
    </w:p>
    <w:p w:rsidR="005F40BE" w:rsidRDefault="005F40BE" w:rsidP="005F40BE">
      <w:r w:rsidRPr="00460169">
        <w:rPr>
          <w:i/>
        </w:rPr>
        <w:t>Dislocated Worker National Reserve</w:t>
      </w:r>
      <w:r w:rsidR="00460169">
        <w:t xml:space="preserve">, a program of the </w:t>
      </w:r>
      <w:r>
        <w:t>Department of Labor</w:t>
      </w:r>
      <w:r w:rsidR="00460169">
        <w:t>, was funded</w:t>
      </w:r>
      <w:r>
        <w:t xml:space="preserve"> to allow states and communities to respond to COVID-19’s im</w:t>
      </w:r>
      <w:r w:rsidR="00460169">
        <w:t>pact on workforce and layoffs.</w:t>
      </w:r>
    </w:p>
    <w:p w:rsidR="00ED0879" w:rsidRDefault="00302D4E" w:rsidP="00244972">
      <w:pPr>
        <w:pStyle w:val="ListParagraph"/>
        <w:numPr>
          <w:ilvl w:val="0"/>
          <w:numId w:val="1"/>
        </w:numPr>
        <w:spacing w:after="280"/>
        <w:contextualSpacing w:val="0"/>
      </w:pPr>
      <w:r>
        <w:t>Unknown</w:t>
      </w:r>
      <w:r w:rsidR="00ED0879">
        <w:t>.</w:t>
      </w:r>
    </w:p>
    <w:p w:rsidR="00FD3604" w:rsidRDefault="00460169" w:rsidP="00FD3604">
      <w:r w:rsidRPr="00460169">
        <w:rPr>
          <w:i/>
        </w:rPr>
        <w:t>Centers for Disease Control and Prevention</w:t>
      </w:r>
      <w:r>
        <w:t xml:space="preserve"> was funded and includes </w:t>
      </w:r>
      <w:r w:rsidR="00FD3604">
        <w:t xml:space="preserve">grants to or cooperative agreements with states, localities, and other entities to carry out surveillance, epidemiology, laboratory capacity, infection control, mitigation, communications, and other preparedness and response activities.  </w:t>
      </w:r>
      <w:r>
        <w:lastRenderedPageBreak/>
        <w:t>SCDHEC will receive at least $9.9 million based on last year’s Public Health Emergency Preparedness grant.</w:t>
      </w:r>
    </w:p>
    <w:p w:rsidR="00510AF3" w:rsidRDefault="00510AF3" w:rsidP="00244972">
      <w:pPr>
        <w:pStyle w:val="ListParagraph"/>
        <w:numPr>
          <w:ilvl w:val="0"/>
          <w:numId w:val="1"/>
        </w:numPr>
        <w:spacing w:after="280"/>
        <w:contextualSpacing w:val="0"/>
      </w:pPr>
      <w:r>
        <w:t xml:space="preserve">South Carolina has </w:t>
      </w:r>
      <w:hyperlink r:id="rId20" w:history="1">
        <w:r w:rsidRPr="00510AF3">
          <w:rPr>
            <w:rStyle w:val="Hyperlink"/>
          </w:rPr>
          <w:t>received</w:t>
        </w:r>
      </w:hyperlink>
      <w:r>
        <w:t xml:space="preserve"> $8,926,132.50 in Coronavirus Preparedness and Response Supplemental Appropriations Act funds and $9,917,925 in CARES Act funds, a total of $18,844,057.50.</w:t>
      </w:r>
    </w:p>
    <w:p w:rsidR="00FD3604" w:rsidRDefault="00FD3604" w:rsidP="00FD3604">
      <w:r w:rsidRPr="00460169">
        <w:rPr>
          <w:i/>
        </w:rPr>
        <w:t>FEMA Disaster Relief Fund</w:t>
      </w:r>
      <w:r w:rsidR="00460169" w:rsidRPr="00460169">
        <w:rPr>
          <w:i/>
        </w:rPr>
        <w:t xml:space="preserve"> </w:t>
      </w:r>
      <w:r w:rsidR="00460169">
        <w:t xml:space="preserve">was funded and will </w:t>
      </w:r>
      <w:r w:rsidR="00244972">
        <w:t>include</w:t>
      </w:r>
      <w:r>
        <w:t xml:space="preserve"> reimbursements to states and local governments under emergency an</w:t>
      </w:r>
      <w:r w:rsidR="00460169">
        <w:t>d major disaster declarations.</w:t>
      </w:r>
    </w:p>
    <w:p w:rsidR="00ED0879" w:rsidRDefault="00B71E41" w:rsidP="00ED0879">
      <w:pPr>
        <w:pStyle w:val="ListParagraph"/>
        <w:numPr>
          <w:ilvl w:val="0"/>
          <w:numId w:val="1"/>
        </w:numPr>
      </w:pPr>
      <w:r>
        <w:t>$45 billion was allocated nationally to this fund, but we do not know how this is used in states and localities.</w:t>
      </w:r>
    </w:p>
    <w:p w:rsidR="00D16B03" w:rsidRDefault="00B71E41" w:rsidP="005F40BE">
      <w:r w:rsidRPr="00D16B03">
        <w:rPr>
          <w:i/>
        </w:rPr>
        <w:t>FEMA Emergency Food and Shelter Program</w:t>
      </w:r>
      <w:r>
        <w:t xml:space="preserve"> </w:t>
      </w:r>
      <w:r w:rsidR="00D16B03">
        <w:t>supports local private or public organizations to provide food, lodging, rent, transportation costs, emergency repairs, and more</w:t>
      </w:r>
      <w:r w:rsidR="004C4BDE">
        <w:t xml:space="preserve">. Details of this program are outlined earlier in this document. </w:t>
      </w:r>
      <w:r w:rsidR="00D16B03">
        <w:t xml:space="preserve">FEMA Programs overall - </w:t>
      </w:r>
      <w:hyperlink r:id="rId21" w:history="1">
        <w:r w:rsidR="00D16B03">
          <w:rPr>
            <w:rStyle w:val="Hyperlink"/>
          </w:rPr>
          <w:t>https://nlihc.org/sites/default/files/COVID-19_FEMA-Toolkit.pdf</w:t>
        </w:r>
      </w:hyperlink>
      <w:r w:rsidR="00D16B03">
        <w:t xml:space="preserve"> </w:t>
      </w:r>
    </w:p>
    <w:p w:rsidR="00FF15CA" w:rsidRDefault="00FF15CA" w:rsidP="005F40BE">
      <w:r>
        <w:t xml:space="preserve">Information comes out daily on these and other funds, and as we’ve reported in meetings, negotiations on CARES Act 3.5 and 4.0 are underway.  Please let us know what you learn about CARES Act opportunities – including the need for advocacy by our philanthropic and nonprofit partners.  </w:t>
      </w:r>
    </w:p>
    <w:sectPr w:rsidR="00FF15C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07CE" w:rsidRDefault="004B07CE" w:rsidP="009B0662">
      <w:pPr>
        <w:spacing w:after="0" w:line="240" w:lineRule="auto"/>
      </w:pPr>
      <w:r>
        <w:separator/>
      </w:r>
    </w:p>
  </w:endnote>
  <w:endnote w:type="continuationSeparator" w:id="0">
    <w:p w:rsidR="004B07CE" w:rsidRDefault="004B07CE" w:rsidP="009B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eague Gothic">
    <w:panose1 w:val="00000500000000000000"/>
    <w:charset w:val="4D"/>
    <w:family w:val="auto"/>
    <w:notTrueType/>
    <w:pitch w:val="variable"/>
    <w:sig w:usb0="00000007" w:usb1="00000000" w:usb2="00000000" w:usb3="00000000" w:csb0="00000093" w:csb1="00000000"/>
  </w:font>
  <w:font w:name="Roboto Condensed">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A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rsidP="009B0662">
    <w:pPr>
      <w:ind w:left="1440" w:firstLine="720"/>
    </w:pPr>
    <w:r>
      <w:t xml:space="preserve"> </w:t>
    </w:r>
    <w:r>
      <w:rPr>
        <w:noProof/>
      </w:rPr>
      <w:drawing>
        <wp:inline distT="0" distB="0" distL="0" distR="0" wp14:anchorId="76CC39EE" wp14:editId="13D7624A">
          <wp:extent cx="819237" cy="580292"/>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UWASC Logo_RGB for screens.jpg"/>
                  <pic:cNvPicPr/>
                </pic:nvPicPr>
                <pic:blipFill>
                  <a:blip r:embed="rId1">
                    <a:extLst>
                      <a:ext uri="{28A0092B-C50C-407E-A947-70E740481C1C}">
                        <a14:useLocalDpi xmlns:a14="http://schemas.microsoft.com/office/drawing/2010/main" val="0"/>
                      </a:ext>
                    </a:extLst>
                  </a:blip>
                  <a:stretch>
                    <a:fillRect/>
                  </a:stretch>
                </pic:blipFill>
                <pic:spPr>
                  <a:xfrm>
                    <a:off x="0" y="0"/>
                    <a:ext cx="854876" cy="605536"/>
                  </a:xfrm>
                  <a:prstGeom prst="rect">
                    <a:avLst/>
                  </a:prstGeom>
                </pic:spPr>
              </pic:pic>
            </a:graphicData>
          </a:graphic>
        </wp:inline>
      </w:drawing>
    </w:r>
    <w:r>
      <w:tab/>
      <w:t xml:space="preserve">          </w:t>
    </w:r>
    <w:r>
      <w:fldChar w:fldCharType="begin"/>
    </w:r>
    <w:r>
      <w:instrText xml:space="preserve"> INCLUDEPICTURE "/var/folders/6l/jmn47vt14dl2182hw5ns6tsh0000gn/T/com.microsoft.Word/WebArchiveCopyPasteTempFiles/logo.jpg" \* MERGEFORMATINET </w:instrText>
    </w:r>
    <w:r>
      <w:fldChar w:fldCharType="separate"/>
    </w:r>
    <w:r>
      <w:rPr>
        <w:noProof/>
      </w:rPr>
      <w:drawing>
        <wp:inline distT="0" distB="0" distL="0" distR="0">
          <wp:extent cx="2148524" cy="492370"/>
          <wp:effectExtent l="0" t="0" r="0"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4917" cy="50071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07CE" w:rsidRDefault="004B07CE" w:rsidP="009B0662">
      <w:pPr>
        <w:spacing w:after="0" w:line="240" w:lineRule="auto"/>
      </w:pPr>
      <w:r>
        <w:separator/>
      </w:r>
    </w:p>
  </w:footnote>
  <w:footnote w:type="continuationSeparator" w:id="0">
    <w:p w:rsidR="004B07CE" w:rsidRDefault="004B07CE" w:rsidP="009B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6B1" w:rsidRDefault="009946B1" w:rsidP="009B06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DFA"/>
    <w:multiLevelType w:val="hybridMultilevel"/>
    <w:tmpl w:val="384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1916"/>
    <w:multiLevelType w:val="multilevel"/>
    <w:tmpl w:val="0C7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A6F97"/>
    <w:multiLevelType w:val="hybridMultilevel"/>
    <w:tmpl w:val="7AC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719D"/>
    <w:multiLevelType w:val="multilevel"/>
    <w:tmpl w:val="DFDE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47D02"/>
    <w:multiLevelType w:val="hybridMultilevel"/>
    <w:tmpl w:val="17FC7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648A3"/>
    <w:multiLevelType w:val="hybridMultilevel"/>
    <w:tmpl w:val="8D2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A7A6B"/>
    <w:multiLevelType w:val="hybridMultilevel"/>
    <w:tmpl w:val="5BA43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BE"/>
    <w:rsid w:val="000C430B"/>
    <w:rsid w:val="00244972"/>
    <w:rsid w:val="00302D4E"/>
    <w:rsid w:val="00317855"/>
    <w:rsid w:val="003A4315"/>
    <w:rsid w:val="003D713A"/>
    <w:rsid w:val="003F337C"/>
    <w:rsid w:val="004326A7"/>
    <w:rsid w:val="00460169"/>
    <w:rsid w:val="004B07CE"/>
    <w:rsid w:val="004C4BDE"/>
    <w:rsid w:val="00510AF3"/>
    <w:rsid w:val="005843C4"/>
    <w:rsid w:val="005B2F35"/>
    <w:rsid w:val="005E6CE6"/>
    <w:rsid w:val="005F40BE"/>
    <w:rsid w:val="00640E9F"/>
    <w:rsid w:val="00675E6C"/>
    <w:rsid w:val="0069631A"/>
    <w:rsid w:val="00733BE7"/>
    <w:rsid w:val="007C5E42"/>
    <w:rsid w:val="008058B9"/>
    <w:rsid w:val="008614EB"/>
    <w:rsid w:val="00950A3B"/>
    <w:rsid w:val="00956642"/>
    <w:rsid w:val="009579B8"/>
    <w:rsid w:val="0097440C"/>
    <w:rsid w:val="009946B1"/>
    <w:rsid w:val="009B0662"/>
    <w:rsid w:val="009B1669"/>
    <w:rsid w:val="00A10D79"/>
    <w:rsid w:val="00A56CA3"/>
    <w:rsid w:val="00A832E2"/>
    <w:rsid w:val="00B71E2C"/>
    <w:rsid w:val="00B71E41"/>
    <w:rsid w:val="00BB3EAE"/>
    <w:rsid w:val="00BC485C"/>
    <w:rsid w:val="00C120E3"/>
    <w:rsid w:val="00CD3C2E"/>
    <w:rsid w:val="00D16B03"/>
    <w:rsid w:val="00D54E4C"/>
    <w:rsid w:val="00D724F2"/>
    <w:rsid w:val="00DD1DB4"/>
    <w:rsid w:val="00E52866"/>
    <w:rsid w:val="00E83E8A"/>
    <w:rsid w:val="00E84E4E"/>
    <w:rsid w:val="00ED0879"/>
    <w:rsid w:val="00FD3604"/>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4371"/>
  <w15:chartTrackingRefBased/>
  <w15:docId w15:val="{455A48D5-6780-4D81-B104-48254C78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0BE"/>
    <w:rPr>
      <w:color w:val="0563C1" w:themeColor="hyperlink"/>
      <w:u w:val="single"/>
    </w:rPr>
  </w:style>
  <w:style w:type="paragraph" w:styleId="BalloonText">
    <w:name w:val="Balloon Text"/>
    <w:basedOn w:val="Normal"/>
    <w:link w:val="BalloonTextChar"/>
    <w:uiPriority w:val="99"/>
    <w:semiHidden/>
    <w:unhideWhenUsed/>
    <w:rsid w:val="0046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69"/>
    <w:rPr>
      <w:rFonts w:ascii="Segoe UI" w:hAnsi="Segoe UI" w:cs="Segoe UI"/>
      <w:sz w:val="18"/>
      <w:szCs w:val="18"/>
    </w:rPr>
  </w:style>
  <w:style w:type="paragraph" w:styleId="ListParagraph">
    <w:name w:val="List Paragraph"/>
    <w:basedOn w:val="Normal"/>
    <w:uiPriority w:val="34"/>
    <w:qFormat/>
    <w:rsid w:val="00510AF3"/>
    <w:pPr>
      <w:ind w:left="720"/>
      <w:contextualSpacing/>
    </w:pPr>
  </w:style>
  <w:style w:type="character" w:styleId="FollowedHyperlink">
    <w:name w:val="FollowedHyperlink"/>
    <w:basedOn w:val="DefaultParagraphFont"/>
    <w:uiPriority w:val="99"/>
    <w:semiHidden/>
    <w:unhideWhenUsed/>
    <w:rsid w:val="00A10D79"/>
    <w:rPr>
      <w:color w:val="954F72" w:themeColor="followedHyperlink"/>
      <w:u w:val="single"/>
    </w:rPr>
  </w:style>
  <w:style w:type="character" w:styleId="UnresolvedMention">
    <w:name w:val="Unresolved Mention"/>
    <w:basedOn w:val="DefaultParagraphFont"/>
    <w:uiPriority w:val="99"/>
    <w:semiHidden/>
    <w:unhideWhenUsed/>
    <w:rsid w:val="00CD3C2E"/>
    <w:rPr>
      <w:color w:val="605E5C"/>
      <w:shd w:val="clear" w:color="auto" w:fill="E1DFDD"/>
    </w:rPr>
  </w:style>
  <w:style w:type="character" w:customStyle="1" w:styleId="apple-converted-space">
    <w:name w:val="apple-converted-space"/>
    <w:basedOn w:val="DefaultParagraphFont"/>
    <w:rsid w:val="00BB3EAE"/>
  </w:style>
  <w:style w:type="character" w:styleId="Strong">
    <w:name w:val="Strong"/>
    <w:basedOn w:val="DefaultParagraphFont"/>
    <w:uiPriority w:val="22"/>
    <w:qFormat/>
    <w:rsid w:val="00BB3EAE"/>
    <w:rPr>
      <w:b/>
      <w:bCs/>
    </w:rPr>
  </w:style>
  <w:style w:type="paragraph" w:styleId="NormalWeb">
    <w:name w:val="Normal (Web)"/>
    <w:basedOn w:val="Normal"/>
    <w:uiPriority w:val="99"/>
    <w:unhideWhenUsed/>
    <w:rsid w:val="00BC48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62"/>
  </w:style>
  <w:style w:type="paragraph" w:styleId="Footer">
    <w:name w:val="footer"/>
    <w:basedOn w:val="Normal"/>
    <w:link w:val="FooterChar"/>
    <w:uiPriority w:val="99"/>
    <w:unhideWhenUsed/>
    <w:rsid w:val="009B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135">
      <w:bodyDiv w:val="1"/>
      <w:marLeft w:val="0"/>
      <w:marRight w:val="0"/>
      <w:marTop w:val="0"/>
      <w:marBottom w:val="0"/>
      <w:divBdr>
        <w:top w:val="none" w:sz="0" w:space="0" w:color="auto"/>
        <w:left w:val="none" w:sz="0" w:space="0" w:color="auto"/>
        <w:bottom w:val="none" w:sz="0" w:space="0" w:color="auto"/>
        <w:right w:val="none" w:sz="0" w:space="0" w:color="auto"/>
      </w:divBdr>
      <w:divsChild>
        <w:div w:id="1787769409">
          <w:marLeft w:val="0"/>
          <w:marRight w:val="0"/>
          <w:marTop w:val="0"/>
          <w:marBottom w:val="0"/>
          <w:divBdr>
            <w:top w:val="none" w:sz="0" w:space="0" w:color="auto"/>
            <w:left w:val="none" w:sz="0" w:space="0" w:color="auto"/>
            <w:bottom w:val="none" w:sz="0" w:space="0" w:color="auto"/>
            <w:right w:val="none" w:sz="0" w:space="0" w:color="auto"/>
          </w:divBdr>
          <w:divsChild>
            <w:div w:id="280382479">
              <w:marLeft w:val="0"/>
              <w:marRight w:val="0"/>
              <w:marTop w:val="0"/>
              <w:marBottom w:val="0"/>
              <w:divBdr>
                <w:top w:val="none" w:sz="0" w:space="0" w:color="auto"/>
                <w:left w:val="none" w:sz="0" w:space="0" w:color="auto"/>
                <w:bottom w:val="none" w:sz="0" w:space="0" w:color="auto"/>
                <w:right w:val="none" w:sz="0" w:space="0" w:color="auto"/>
              </w:divBdr>
              <w:divsChild>
                <w:div w:id="20059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8099">
      <w:bodyDiv w:val="1"/>
      <w:marLeft w:val="0"/>
      <w:marRight w:val="0"/>
      <w:marTop w:val="0"/>
      <w:marBottom w:val="0"/>
      <w:divBdr>
        <w:top w:val="none" w:sz="0" w:space="0" w:color="auto"/>
        <w:left w:val="none" w:sz="0" w:space="0" w:color="auto"/>
        <w:bottom w:val="none" w:sz="0" w:space="0" w:color="auto"/>
        <w:right w:val="none" w:sz="0" w:space="0" w:color="auto"/>
      </w:divBdr>
    </w:div>
    <w:div w:id="302731690">
      <w:bodyDiv w:val="1"/>
      <w:marLeft w:val="0"/>
      <w:marRight w:val="0"/>
      <w:marTop w:val="0"/>
      <w:marBottom w:val="0"/>
      <w:divBdr>
        <w:top w:val="none" w:sz="0" w:space="0" w:color="auto"/>
        <w:left w:val="none" w:sz="0" w:space="0" w:color="auto"/>
        <w:bottom w:val="none" w:sz="0" w:space="0" w:color="auto"/>
        <w:right w:val="none" w:sz="0" w:space="0" w:color="auto"/>
      </w:divBdr>
    </w:div>
    <w:div w:id="310063638">
      <w:bodyDiv w:val="1"/>
      <w:marLeft w:val="0"/>
      <w:marRight w:val="0"/>
      <w:marTop w:val="0"/>
      <w:marBottom w:val="0"/>
      <w:divBdr>
        <w:top w:val="none" w:sz="0" w:space="0" w:color="auto"/>
        <w:left w:val="none" w:sz="0" w:space="0" w:color="auto"/>
        <w:bottom w:val="none" w:sz="0" w:space="0" w:color="auto"/>
        <w:right w:val="none" w:sz="0" w:space="0" w:color="auto"/>
      </w:divBdr>
    </w:div>
    <w:div w:id="594442533">
      <w:bodyDiv w:val="1"/>
      <w:marLeft w:val="0"/>
      <w:marRight w:val="0"/>
      <w:marTop w:val="0"/>
      <w:marBottom w:val="0"/>
      <w:divBdr>
        <w:top w:val="none" w:sz="0" w:space="0" w:color="auto"/>
        <w:left w:val="none" w:sz="0" w:space="0" w:color="auto"/>
        <w:bottom w:val="none" w:sz="0" w:space="0" w:color="auto"/>
        <w:right w:val="none" w:sz="0" w:space="0" w:color="auto"/>
      </w:divBdr>
      <w:divsChild>
        <w:div w:id="370305045">
          <w:marLeft w:val="0"/>
          <w:marRight w:val="0"/>
          <w:marTop w:val="0"/>
          <w:marBottom w:val="0"/>
          <w:divBdr>
            <w:top w:val="none" w:sz="0" w:space="0" w:color="auto"/>
            <w:left w:val="none" w:sz="0" w:space="0" w:color="auto"/>
            <w:bottom w:val="none" w:sz="0" w:space="0" w:color="auto"/>
            <w:right w:val="none" w:sz="0" w:space="0" w:color="auto"/>
          </w:divBdr>
          <w:divsChild>
            <w:div w:id="1855414002">
              <w:marLeft w:val="0"/>
              <w:marRight w:val="0"/>
              <w:marTop w:val="0"/>
              <w:marBottom w:val="0"/>
              <w:divBdr>
                <w:top w:val="none" w:sz="0" w:space="0" w:color="auto"/>
                <w:left w:val="none" w:sz="0" w:space="0" w:color="auto"/>
                <w:bottom w:val="none" w:sz="0" w:space="0" w:color="auto"/>
                <w:right w:val="none" w:sz="0" w:space="0" w:color="auto"/>
              </w:divBdr>
              <w:divsChild>
                <w:div w:id="1582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353">
      <w:bodyDiv w:val="1"/>
      <w:marLeft w:val="0"/>
      <w:marRight w:val="0"/>
      <w:marTop w:val="0"/>
      <w:marBottom w:val="0"/>
      <w:divBdr>
        <w:top w:val="none" w:sz="0" w:space="0" w:color="auto"/>
        <w:left w:val="none" w:sz="0" w:space="0" w:color="auto"/>
        <w:bottom w:val="none" w:sz="0" w:space="0" w:color="auto"/>
        <w:right w:val="none" w:sz="0" w:space="0" w:color="auto"/>
      </w:divBdr>
    </w:div>
    <w:div w:id="859394829">
      <w:bodyDiv w:val="1"/>
      <w:marLeft w:val="0"/>
      <w:marRight w:val="0"/>
      <w:marTop w:val="0"/>
      <w:marBottom w:val="0"/>
      <w:divBdr>
        <w:top w:val="none" w:sz="0" w:space="0" w:color="auto"/>
        <w:left w:val="none" w:sz="0" w:space="0" w:color="auto"/>
        <w:bottom w:val="none" w:sz="0" w:space="0" w:color="auto"/>
        <w:right w:val="none" w:sz="0" w:space="0" w:color="auto"/>
      </w:divBdr>
    </w:div>
    <w:div w:id="940139002">
      <w:bodyDiv w:val="1"/>
      <w:marLeft w:val="0"/>
      <w:marRight w:val="0"/>
      <w:marTop w:val="0"/>
      <w:marBottom w:val="0"/>
      <w:divBdr>
        <w:top w:val="none" w:sz="0" w:space="0" w:color="auto"/>
        <w:left w:val="none" w:sz="0" w:space="0" w:color="auto"/>
        <w:bottom w:val="none" w:sz="0" w:space="0" w:color="auto"/>
        <w:right w:val="none" w:sz="0" w:space="0" w:color="auto"/>
      </w:divBdr>
    </w:div>
    <w:div w:id="963535906">
      <w:bodyDiv w:val="1"/>
      <w:marLeft w:val="0"/>
      <w:marRight w:val="0"/>
      <w:marTop w:val="0"/>
      <w:marBottom w:val="0"/>
      <w:divBdr>
        <w:top w:val="none" w:sz="0" w:space="0" w:color="auto"/>
        <w:left w:val="none" w:sz="0" w:space="0" w:color="auto"/>
        <w:bottom w:val="none" w:sz="0" w:space="0" w:color="auto"/>
        <w:right w:val="none" w:sz="0" w:space="0" w:color="auto"/>
      </w:divBdr>
    </w:div>
    <w:div w:id="1070885128">
      <w:bodyDiv w:val="1"/>
      <w:marLeft w:val="0"/>
      <w:marRight w:val="0"/>
      <w:marTop w:val="0"/>
      <w:marBottom w:val="0"/>
      <w:divBdr>
        <w:top w:val="none" w:sz="0" w:space="0" w:color="auto"/>
        <w:left w:val="none" w:sz="0" w:space="0" w:color="auto"/>
        <w:bottom w:val="none" w:sz="0" w:space="0" w:color="auto"/>
        <w:right w:val="none" w:sz="0" w:space="0" w:color="auto"/>
      </w:divBdr>
    </w:div>
    <w:div w:id="1176769931">
      <w:bodyDiv w:val="1"/>
      <w:marLeft w:val="0"/>
      <w:marRight w:val="0"/>
      <w:marTop w:val="0"/>
      <w:marBottom w:val="0"/>
      <w:divBdr>
        <w:top w:val="none" w:sz="0" w:space="0" w:color="auto"/>
        <w:left w:val="none" w:sz="0" w:space="0" w:color="auto"/>
        <w:bottom w:val="none" w:sz="0" w:space="0" w:color="auto"/>
        <w:right w:val="none" w:sz="0" w:space="0" w:color="auto"/>
      </w:divBdr>
    </w:div>
    <w:div w:id="1235892161">
      <w:bodyDiv w:val="1"/>
      <w:marLeft w:val="0"/>
      <w:marRight w:val="0"/>
      <w:marTop w:val="0"/>
      <w:marBottom w:val="0"/>
      <w:divBdr>
        <w:top w:val="none" w:sz="0" w:space="0" w:color="auto"/>
        <w:left w:val="none" w:sz="0" w:space="0" w:color="auto"/>
        <w:bottom w:val="none" w:sz="0" w:space="0" w:color="auto"/>
        <w:right w:val="none" w:sz="0" w:space="0" w:color="auto"/>
      </w:divBdr>
      <w:divsChild>
        <w:div w:id="927926695">
          <w:marLeft w:val="0"/>
          <w:marRight w:val="0"/>
          <w:marTop w:val="0"/>
          <w:marBottom w:val="0"/>
          <w:divBdr>
            <w:top w:val="none" w:sz="0" w:space="0" w:color="auto"/>
            <w:left w:val="none" w:sz="0" w:space="0" w:color="auto"/>
            <w:bottom w:val="none" w:sz="0" w:space="0" w:color="auto"/>
            <w:right w:val="none" w:sz="0" w:space="0" w:color="auto"/>
          </w:divBdr>
          <w:divsChild>
            <w:div w:id="1945651488">
              <w:marLeft w:val="0"/>
              <w:marRight w:val="0"/>
              <w:marTop w:val="0"/>
              <w:marBottom w:val="0"/>
              <w:divBdr>
                <w:top w:val="none" w:sz="0" w:space="0" w:color="auto"/>
                <w:left w:val="none" w:sz="0" w:space="0" w:color="auto"/>
                <w:bottom w:val="none" w:sz="0" w:space="0" w:color="auto"/>
                <w:right w:val="none" w:sz="0" w:space="0" w:color="auto"/>
              </w:divBdr>
              <w:divsChild>
                <w:div w:id="1535192834">
                  <w:marLeft w:val="0"/>
                  <w:marRight w:val="0"/>
                  <w:marTop w:val="0"/>
                  <w:marBottom w:val="0"/>
                  <w:divBdr>
                    <w:top w:val="none" w:sz="0" w:space="0" w:color="auto"/>
                    <w:left w:val="none" w:sz="0" w:space="0" w:color="auto"/>
                    <w:bottom w:val="none" w:sz="0" w:space="0" w:color="auto"/>
                    <w:right w:val="none" w:sz="0" w:space="0" w:color="auto"/>
                  </w:divBdr>
                </w:div>
              </w:divsChild>
            </w:div>
            <w:div w:id="734551808">
              <w:marLeft w:val="0"/>
              <w:marRight w:val="0"/>
              <w:marTop w:val="0"/>
              <w:marBottom w:val="0"/>
              <w:divBdr>
                <w:top w:val="none" w:sz="0" w:space="0" w:color="auto"/>
                <w:left w:val="none" w:sz="0" w:space="0" w:color="auto"/>
                <w:bottom w:val="none" w:sz="0" w:space="0" w:color="auto"/>
                <w:right w:val="none" w:sz="0" w:space="0" w:color="auto"/>
              </w:divBdr>
              <w:divsChild>
                <w:div w:id="2146963682">
                  <w:marLeft w:val="0"/>
                  <w:marRight w:val="0"/>
                  <w:marTop w:val="0"/>
                  <w:marBottom w:val="0"/>
                  <w:divBdr>
                    <w:top w:val="none" w:sz="0" w:space="0" w:color="auto"/>
                    <w:left w:val="none" w:sz="0" w:space="0" w:color="auto"/>
                    <w:bottom w:val="none" w:sz="0" w:space="0" w:color="auto"/>
                    <w:right w:val="none" w:sz="0" w:space="0" w:color="auto"/>
                  </w:divBdr>
                </w:div>
              </w:divsChild>
            </w:div>
            <w:div w:id="1255553670">
              <w:marLeft w:val="0"/>
              <w:marRight w:val="0"/>
              <w:marTop w:val="0"/>
              <w:marBottom w:val="0"/>
              <w:divBdr>
                <w:top w:val="none" w:sz="0" w:space="0" w:color="auto"/>
                <w:left w:val="none" w:sz="0" w:space="0" w:color="auto"/>
                <w:bottom w:val="none" w:sz="0" w:space="0" w:color="auto"/>
                <w:right w:val="none" w:sz="0" w:space="0" w:color="auto"/>
              </w:divBdr>
              <w:divsChild>
                <w:div w:id="426197365">
                  <w:marLeft w:val="0"/>
                  <w:marRight w:val="0"/>
                  <w:marTop w:val="0"/>
                  <w:marBottom w:val="0"/>
                  <w:divBdr>
                    <w:top w:val="none" w:sz="0" w:space="0" w:color="auto"/>
                    <w:left w:val="none" w:sz="0" w:space="0" w:color="auto"/>
                    <w:bottom w:val="none" w:sz="0" w:space="0" w:color="auto"/>
                    <w:right w:val="none" w:sz="0" w:space="0" w:color="auto"/>
                  </w:divBdr>
                </w:div>
              </w:divsChild>
            </w:div>
            <w:div w:id="123933075">
              <w:marLeft w:val="0"/>
              <w:marRight w:val="0"/>
              <w:marTop w:val="0"/>
              <w:marBottom w:val="0"/>
              <w:divBdr>
                <w:top w:val="none" w:sz="0" w:space="0" w:color="auto"/>
                <w:left w:val="none" w:sz="0" w:space="0" w:color="auto"/>
                <w:bottom w:val="none" w:sz="0" w:space="0" w:color="auto"/>
                <w:right w:val="none" w:sz="0" w:space="0" w:color="auto"/>
              </w:divBdr>
              <w:divsChild>
                <w:div w:id="990598967">
                  <w:marLeft w:val="0"/>
                  <w:marRight w:val="0"/>
                  <w:marTop w:val="0"/>
                  <w:marBottom w:val="0"/>
                  <w:divBdr>
                    <w:top w:val="none" w:sz="0" w:space="0" w:color="auto"/>
                    <w:left w:val="none" w:sz="0" w:space="0" w:color="auto"/>
                    <w:bottom w:val="none" w:sz="0" w:space="0" w:color="auto"/>
                    <w:right w:val="none" w:sz="0" w:space="0" w:color="auto"/>
                  </w:divBdr>
                </w:div>
              </w:divsChild>
            </w:div>
            <w:div w:id="576209748">
              <w:marLeft w:val="0"/>
              <w:marRight w:val="0"/>
              <w:marTop w:val="0"/>
              <w:marBottom w:val="0"/>
              <w:divBdr>
                <w:top w:val="none" w:sz="0" w:space="0" w:color="auto"/>
                <w:left w:val="none" w:sz="0" w:space="0" w:color="auto"/>
                <w:bottom w:val="none" w:sz="0" w:space="0" w:color="auto"/>
                <w:right w:val="none" w:sz="0" w:space="0" w:color="auto"/>
              </w:divBdr>
              <w:divsChild>
                <w:div w:id="1227496284">
                  <w:marLeft w:val="0"/>
                  <w:marRight w:val="0"/>
                  <w:marTop w:val="0"/>
                  <w:marBottom w:val="0"/>
                  <w:divBdr>
                    <w:top w:val="none" w:sz="0" w:space="0" w:color="auto"/>
                    <w:left w:val="none" w:sz="0" w:space="0" w:color="auto"/>
                    <w:bottom w:val="none" w:sz="0" w:space="0" w:color="auto"/>
                    <w:right w:val="none" w:sz="0" w:space="0" w:color="auto"/>
                  </w:divBdr>
                </w:div>
              </w:divsChild>
            </w:div>
            <w:div w:id="1834373627">
              <w:marLeft w:val="0"/>
              <w:marRight w:val="0"/>
              <w:marTop w:val="0"/>
              <w:marBottom w:val="0"/>
              <w:divBdr>
                <w:top w:val="none" w:sz="0" w:space="0" w:color="auto"/>
                <w:left w:val="none" w:sz="0" w:space="0" w:color="auto"/>
                <w:bottom w:val="none" w:sz="0" w:space="0" w:color="auto"/>
                <w:right w:val="none" w:sz="0" w:space="0" w:color="auto"/>
              </w:divBdr>
              <w:divsChild>
                <w:div w:id="2122993679">
                  <w:marLeft w:val="0"/>
                  <w:marRight w:val="0"/>
                  <w:marTop w:val="0"/>
                  <w:marBottom w:val="0"/>
                  <w:divBdr>
                    <w:top w:val="none" w:sz="0" w:space="0" w:color="auto"/>
                    <w:left w:val="none" w:sz="0" w:space="0" w:color="auto"/>
                    <w:bottom w:val="none" w:sz="0" w:space="0" w:color="auto"/>
                    <w:right w:val="none" w:sz="0" w:space="0" w:color="auto"/>
                  </w:divBdr>
                </w:div>
              </w:divsChild>
            </w:div>
            <w:div w:id="1812942882">
              <w:marLeft w:val="0"/>
              <w:marRight w:val="0"/>
              <w:marTop w:val="0"/>
              <w:marBottom w:val="0"/>
              <w:divBdr>
                <w:top w:val="none" w:sz="0" w:space="0" w:color="auto"/>
                <w:left w:val="none" w:sz="0" w:space="0" w:color="auto"/>
                <w:bottom w:val="none" w:sz="0" w:space="0" w:color="auto"/>
                <w:right w:val="none" w:sz="0" w:space="0" w:color="auto"/>
              </w:divBdr>
              <w:divsChild>
                <w:div w:id="882014910">
                  <w:marLeft w:val="0"/>
                  <w:marRight w:val="0"/>
                  <w:marTop w:val="0"/>
                  <w:marBottom w:val="0"/>
                  <w:divBdr>
                    <w:top w:val="none" w:sz="0" w:space="0" w:color="auto"/>
                    <w:left w:val="none" w:sz="0" w:space="0" w:color="auto"/>
                    <w:bottom w:val="none" w:sz="0" w:space="0" w:color="auto"/>
                    <w:right w:val="none" w:sz="0" w:space="0" w:color="auto"/>
                  </w:divBdr>
                </w:div>
              </w:divsChild>
            </w:div>
            <w:div w:id="1144204695">
              <w:marLeft w:val="0"/>
              <w:marRight w:val="0"/>
              <w:marTop w:val="0"/>
              <w:marBottom w:val="0"/>
              <w:divBdr>
                <w:top w:val="none" w:sz="0" w:space="0" w:color="auto"/>
                <w:left w:val="none" w:sz="0" w:space="0" w:color="auto"/>
                <w:bottom w:val="none" w:sz="0" w:space="0" w:color="auto"/>
                <w:right w:val="none" w:sz="0" w:space="0" w:color="auto"/>
              </w:divBdr>
              <w:divsChild>
                <w:div w:id="1481732956">
                  <w:marLeft w:val="0"/>
                  <w:marRight w:val="0"/>
                  <w:marTop w:val="0"/>
                  <w:marBottom w:val="0"/>
                  <w:divBdr>
                    <w:top w:val="none" w:sz="0" w:space="0" w:color="auto"/>
                    <w:left w:val="none" w:sz="0" w:space="0" w:color="auto"/>
                    <w:bottom w:val="none" w:sz="0" w:space="0" w:color="auto"/>
                    <w:right w:val="none" w:sz="0" w:space="0" w:color="auto"/>
                  </w:divBdr>
                </w:div>
              </w:divsChild>
            </w:div>
            <w:div w:id="1390613587">
              <w:marLeft w:val="0"/>
              <w:marRight w:val="0"/>
              <w:marTop w:val="0"/>
              <w:marBottom w:val="0"/>
              <w:divBdr>
                <w:top w:val="none" w:sz="0" w:space="0" w:color="auto"/>
                <w:left w:val="none" w:sz="0" w:space="0" w:color="auto"/>
                <w:bottom w:val="none" w:sz="0" w:space="0" w:color="auto"/>
                <w:right w:val="none" w:sz="0" w:space="0" w:color="auto"/>
              </w:divBdr>
              <w:divsChild>
                <w:div w:id="320356031">
                  <w:marLeft w:val="0"/>
                  <w:marRight w:val="0"/>
                  <w:marTop w:val="0"/>
                  <w:marBottom w:val="0"/>
                  <w:divBdr>
                    <w:top w:val="none" w:sz="0" w:space="0" w:color="auto"/>
                    <w:left w:val="none" w:sz="0" w:space="0" w:color="auto"/>
                    <w:bottom w:val="none" w:sz="0" w:space="0" w:color="auto"/>
                    <w:right w:val="none" w:sz="0" w:space="0" w:color="auto"/>
                  </w:divBdr>
                </w:div>
              </w:divsChild>
            </w:div>
            <w:div w:id="976880711">
              <w:marLeft w:val="0"/>
              <w:marRight w:val="0"/>
              <w:marTop w:val="0"/>
              <w:marBottom w:val="0"/>
              <w:divBdr>
                <w:top w:val="none" w:sz="0" w:space="0" w:color="auto"/>
                <w:left w:val="none" w:sz="0" w:space="0" w:color="auto"/>
                <w:bottom w:val="none" w:sz="0" w:space="0" w:color="auto"/>
                <w:right w:val="none" w:sz="0" w:space="0" w:color="auto"/>
              </w:divBdr>
              <w:divsChild>
                <w:div w:id="804935701">
                  <w:marLeft w:val="0"/>
                  <w:marRight w:val="0"/>
                  <w:marTop w:val="0"/>
                  <w:marBottom w:val="0"/>
                  <w:divBdr>
                    <w:top w:val="none" w:sz="0" w:space="0" w:color="auto"/>
                    <w:left w:val="none" w:sz="0" w:space="0" w:color="auto"/>
                    <w:bottom w:val="none" w:sz="0" w:space="0" w:color="auto"/>
                    <w:right w:val="none" w:sz="0" w:space="0" w:color="auto"/>
                  </w:divBdr>
                </w:div>
              </w:divsChild>
            </w:div>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 w:id="47845034">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
              </w:divsChild>
            </w:div>
            <w:div w:id="1568959147">
              <w:marLeft w:val="0"/>
              <w:marRight w:val="0"/>
              <w:marTop w:val="0"/>
              <w:marBottom w:val="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sChild>
                <w:div w:id="1131359707">
                  <w:marLeft w:val="0"/>
                  <w:marRight w:val="0"/>
                  <w:marTop w:val="0"/>
                  <w:marBottom w:val="0"/>
                  <w:divBdr>
                    <w:top w:val="none" w:sz="0" w:space="0" w:color="auto"/>
                    <w:left w:val="none" w:sz="0" w:space="0" w:color="auto"/>
                    <w:bottom w:val="none" w:sz="0" w:space="0" w:color="auto"/>
                    <w:right w:val="none" w:sz="0" w:space="0" w:color="auto"/>
                  </w:divBdr>
                </w:div>
              </w:divsChild>
            </w:div>
            <w:div w:id="219562075">
              <w:marLeft w:val="0"/>
              <w:marRight w:val="0"/>
              <w:marTop w:val="0"/>
              <w:marBottom w:val="0"/>
              <w:divBdr>
                <w:top w:val="none" w:sz="0" w:space="0" w:color="auto"/>
                <w:left w:val="none" w:sz="0" w:space="0" w:color="auto"/>
                <w:bottom w:val="none" w:sz="0" w:space="0" w:color="auto"/>
                <w:right w:val="none" w:sz="0" w:space="0" w:color="auto"/>
              </w:divBdr>
              <w:divsChild>
                <w:div w:id="548341244">
                  <w:marLeft w:val="0"/>
                  <w:marRight w:val="0"/>
                  <w:marTop w:val="0"/>
                  <w:marBottom w:val="0"/>
                  <w:divBdr>
                    <w:top w:val="none" w:sz="0" w:space="0" w:color="auto"/>
                    <w:left w:val="none" w:sz="0" w:space="0" w:color="auto"/>
                    <w:bottom w:val="none" w:sz="0" w:space="0" w:color="auto"/>
                    <w:right w:val="none" w:sz="0" w:space="0" w:color="auto"/>
                  </w:divBdr>
                </w:div>
              </w:divsChild>
            </w:div>
            <w:div w:id="98990225">
              <w:marLeft w:val="0"/>
              <w:marRight w:val="0"/>
              <w:marTop w:val="0"/>
              <w:marBottom w:val="0"/>
              <w:divBdr>
                <w:top w:val="none" w:sz="0" w:space="0" w:color="auto"/>
                <w:left w:val="none" w:sz="0" w:space="0" w:color="auto"/>
                <w:bottom w:val="none" w:sz="0" w:space="0" w:color="auto"/>
                <w:right w:val="none" w:sz="0" w:space="0" w:color="auto"/>
              </w:divBdr>
              <w:divsChild>
                <w:div w:id="2085292823">
                  <w:marLeft w:val="0"/>
                  <w:marRight w:val="0"/>
                  <w:marTop w:val="0"/>
                  <w:marBottom w:val="0"/>
                  <w:divBdr>
                    <w:top w:val="none" w:sz="0" w:space="0" w:color="auto"/>
                    <w:left w:val="none" w:sz="0" w:space="0" w:color="auto"/>
                    <w:bottom w:val="none" w:sz="0" w:space="0" w:color="auto"/>
                    <w:right w:val="none" w:sz="0" w:space="0" w:color="auto"/>
                  </w:divBdr>
                </w:div>
              </w:divsChild>
            </w:div>
            <w:div w:id="475143262">
              <w:marLeft w:val="0"/>
              <w:marRight w:val="0"/>
              <w:marTop w:val="0"/>
              <w:marBottom w:val="0"/>
              <w:divBdr>
                <w:top w:val="none" w:sz="0" w:space="0" w:color="auto"/>
                <w:left w:val="none" w:sz="0" w:space="0" w:color="auto"/>
                <w:bottom w:val="none" w:sz="0" w:space="0" w:color="auto"/>
                <w:right w:val="none" w:sz="0" w:space="0" w:color="auto"/>
              </w:divBdr>
              <w:divsChild>
                <w:div w:id="1955401686">
                  <w:marLeft w:val="0"/>
                  <w:marRight w:val="0"/>
                  <w:marTop w:val="0"/>
                  <w:marBottom w:val="0"/>
                  <w:divBdr>
                    <w:top w:val="none" w:sz="0" w:space="0" w:color="auto"/>
                    <w:left w:val="none" w:sz="0" w:space="0" w:color="auto"/>
                    <w:bottom w:val="none" w:sz="0" w:space="0" w:color="auto"/>
                    <w:right w:val="none" w:sz="0" w:space="0" w:color="auto"/>
                  </w:divBdr>
                </w:div>
              </w:divsChild>
            </w:div>
            <w:div w:id="1202548385">
              <w:marLeft w:val="0"/>
              <w:marRight w:val="0"/>
              <w:marTop w:val="0"/>
              <w:marBottom w:val="0"/>
              <w:divBdr>
                <w:top w:val="none" w:sz="0" w:space="0" w:color="auto"/>
                <w:left w:val="none" w:sz="0" w:space="0" w:color="auto"/>
                <w:bottom w:val="none" w:sz="0" w:space="0" w:color="auto"/>
                <w:right w:val="none" w:sz="0" w:space="0" w:color="auto"/>
              </w:divBdr>
              <w:divsChild>
                <w:div w:id="1083602597">
                  <w:marLeft w:val="0"/>
                  <w:marRight w:val="0"/>
                  <w:marTop w:val="0"/>
                  <w:marBottom w:val="0"/>
                  <w:divBdr>
                    <w:top w:val="none" w:sz="0" w:space="0" w:color="auto"/>
                    <w:left w:val="none" w:sz="0" w:space="0" w:color="auto"/>
                    <w:bottom w:val="none" w:sz="0" w:space="0" w:color="auto"/>
                    <w:right w:val="none" w:sz="0" w:space="0" w:color="auto"/>
                  </w:divBdr>
                </w:div>
              </w:divsChild>
            </w:div>
            <w:div w:id="1090733022">
              <w:marLeft w:val="0"/>
              <w:marRight w:val="0"/>
              <w:marTop w:val="0"/>
              <w:marBottom w:val="0"/>
              <w:divBdr>
                <w:top w:val="none" w:sz="0" w:space="0" w:color="auto"/>
                <w:left w:val="none" w:sz="0" w:space="0" w:color="auto"/>
                <w:bottom w:val="none" w:sz="0" w:space="0" w:color="auto"/>
                <w:right w:val="none" w:sz="0" w:space="0" w:color="auto"/>
              </w:divBdr>
              <w:divsChild>
                <w:div w:id="1133787922">
                  <w:marLeft w:val="0"/>
                  <w:marRight w:val="0"/>
                  <w:marTop w:val="0"/>
                  <w:marBottom w:val="0"/>
                  <w:divBdr>
                    <w:top w:val="none" w:sz="0" w:space="0" w:color="auto"/>
                    <w:left w:val="none" w:sz="0" w:space="0" w:color="auto"/>
                    <w:bottom w:val="none" w:sz="0" w:space="0" w:color="auto"/>
                    <w:right w:val="none" w:sz="0" w:space="0" w:color="auto"/>
                  </w:divBdr>
                </w:div>
              </w:divsChild>
            </w:div>
            <w:div w:id="2076001590">
              <w:marLeft w:val="0"/>
              <w:marRight w:val="0"/>
              <w:marTop w:val="0"/>
              <w:marBottom w:val="0"/>
              <w:divBdr>
                <w:top w:val="none" w:sz="0" w:space="0" w:color="auto"/>
                <w:left w:val="none" w:sz="0" w:space="0" w:color="auto"/>
                <w:bottom w:val="none" w:sz="0" w:space="0" w:color="auto"/>
                <w:right w:val="none" w:sz="0" w:space="0" w:color="auto"/>
              </w:divBdr>
              <w:divsChild>
                <w:div w:id="788160815">
                  <w:marLeft w:val="0"/>
                  <w:marRight w:val="0"/>
                  <w:marTop w:val="0"/>
                  <w:marBottom w:val="0"/>
                  <w:divBdr>
                    <w:top w:val="none" w:sz="0" w:space="0" w:color="auto"/>
                    <w:left w:val="none" w:sz="0" w:space="0" w:color="auto"/>
                    <w:bottom w:val="none" w:sz="0" w:space="0" w:color="auto"/>
                    <w:right w:val="none" w:sz="0" w:space="0" w:color="auto"/>
                  </w:divBdr>
                </w:div>
              </w:divsChild>
            </w:div>
            <w:div w:id="416901299">
              <w:marLeft w:val="0"/>
              <w:marRight w:val="0"/>
              <w:marTop w:val="0"/>
              <w:marBottom w:val="0"/>
              <w:divBdr>
                <w:top w:val="none" w:sz="0" w:space="0" w:color="auto"/>
                <w:left w:val="none" w:sz="0" w:space="0" w:color="auto"/>
                <w:bottom w:val="none" w:sz="0" w:space="0" w:color="auto"/>
                <w:right w:val="none" w:sz="0" w:space="0" w:color="auto"/>
              </w:divBdr>
              <w:divsChild>
                <w:div w:id="1083263689">
                  <w:marLeft w:val="0"/>
                  <w:marRight w:val="0"/>
                  <w:marTop w:val="0"/>
                  <w:marBottom w:val="0"/>
                  <w:divBdr>
                    <w:top w:val="none" w:sz="0" w:space="0" w:color="auto"/>
                    <w:left w:val="none" w:sz="0" w:space="0" w:color="auto"/>
                    <w:bottom w:val="none" w:sz="0" w:space="0" w:color="auto"/>
                    <w:right w:val="none" w:sz="0" w:space="0" w:color="auto"/>
                  </w:divBdr>
                </w:div>
              </w:divsChild>
            </w:div>
            <w:div w:id="294027079">
              <w:marLeft w:val="0"/>
              <w:marRight w:val="0"/>
              <w:marTop w:val="0"/>
              <w:marBottom w:val="0"/>
              <w:divBdr>
                <w:top w:val="none" w:sz="0" w:space="0" w:color="auto"/>
                <w:left w:val="none" w:sz="0" w:space="0" w:color="auto"/>
                <w:bottom w:val="none" w:sz="0" w:space="0" w:color="auto"/>
                <w:right w:val="none" w:sz="0" w:space="0" w:color="auto"/>
              </w:divBdr>
              <w:divsChild>
                <w:div w:id="1423573406">
                  <w:marLeft w:val="0"/>
                  <w:marRight w:val="0"/>
                  <w:marTop w:val="0"/>
                  <w:marBottom w:val="0"/>
                  <w:divBdr>
                    <w:top w:val="none" w:sz="0" w:space="0" w:color="auto"/>
                    <w:left w:val="none" w:sz="0" w:space="0" w:color="auto"/>
                    <w:bottom w:val="none" w:sz="0" w:space="0" w:color="auto"/>
                    <w:right w:val="none" w:sz="0" w:space="0" w:color="auto"/>
                  </w:divBdr>
                </w:div>
              </w:divsChild>
            </w:div>
            <w:div w:id="1564680083">
              <w:marLeft w:val="0"/>
              <w:marRight w:val="0"/>
              <w:marTop w:val="0"/>
              <w:marBottom w:val="0"/>
              <w:divBdr>
                <w:top w:val="none" w:sz="0" w:space="0" w:color="auto"/>
                <w:left w:val="none" w:sz="0" w:space="0" w:color="auto"/>
                <w:bottom w:val="none" w:sz="0" w:space="0" w:color="auto"/>
                <w:right w:val="none" w:sz="0" w:space="0" w:color="auto"/>
              </w:divBdr>
              <w:divsChild>
                <w:div w:id="47922543">
                  <w:marLeft w:val="0"/>
                  <w:marRight w:val="0"/>
                  <w:marTop w:val="0"/>
                  <w:marBottom w:val="0"/>
                  <w:divBdr>
                    <w:top w:val="none" w:sz="0" w:space="0" w:color="auto"/>
                    <w:left w:val="none" w:sz="0" w:space="0" w:color="auto"/>
                    <w:bottom w:val="none" w:sz="0" w:space="0" w:color="auto"/>
                    <w:right w:val="none" w:sz="0" w:space="0" w:color="auto"/>
                  </w:divBdr>
                </w:div>
              </w:divsChild>
            </w:div>
            <w:div w:id="1697584335">
              <w:marLeft w:val="0"/>
              <w:marRight w:val="0"/>
              <w:marTop w:val="0"/>
              <w:marBottom w:val="0"/>
              <w:divBdr>
                <w:top w:val="none" w:sz="0" w:space="0" w:color="auto"/>
                <w:left w:val="none" w:sz="0" w:space="0" w:color="auto"/>
                <w:bottom w:val="none" w:sz="0" w:space="0" w:color="auto"/>
                <w:right w:val="none" w:sz="0" w:space="0" w:color="auto"/>
              </w:divBdr>
              <w:divsChild>
                <w:div w:id="1774126910">
                  <w:marLeft w:val="0"/>
                  <w:marRight w:val="0"/>
                  <w:marTop w:val="0"/>
                  <w:marBottom w:val="0"/>
                  <w:divBdr>
                    <w:top w:val="none" w:sz="0" w:space="0" w:color="auto"/>
                    <w:left w:val="none" w:sz="0" w:space="0" w:color="auto"/>
                    <w:bottom w:val="none" w:sz="0" w:space="0" w:color="auto"/>
                    <w:right w:val="none" w:sz="0" w:space="0" w:color="auto"/>
                  </w:divBdr>
                </w:div>
              </w:divsChild>
            </w:div>
            <w:div w:id="1761411921">
              <w:marLeft w:val="0"/>
              <w:marRight w:val="0"/>
              <w:marTop w:val="0"/>
              <w:marBottom w:val="0"/>
              <w:divBdr>
                <w:top w:val="none" w:sz="0" w:space="0" w:color="auto"/>
                <w:left w:val="none" w:sz="0" w:space="0" w:color="auto"/>
                <w:bottom w:val="none" w:sz="0" w:space="0" w:color="auto"/>
                <w:right w:val="none" w:sz="0" w:space="0" w:color="auto"/>
              </w:divBdr>
              <w:divsChild>
                <w:div w:id="1257203749">
                  <w:marLeft w:val="0"/>
                  <w:marRight w:val="0"/>
                  <w:marTop w:val="0"/>
                  <w:marBottom w:val="0"/>
                  <w:divBdr>
                    <w:top w:val="none" w:sz="0" w:space="0" w:color="auto"/>
                    <w:left w:val="none" w:sz="0" w:space="0" w:color="auto"/>
                    <w:bottom w:val="none" w:sz="0" w:space="0" w:color="auto"/>
                    <w:right w:val="none" w:sz="0" w:space="0" w:color="auto"/>
                  </w:divBdr>
                </w:div>
              </w:divsChild>
            </w:div>
            <w:div w:id="865757883">
              <w:marLeft w:val="0"/>
              <w:marRight w:val="0"/>
              <w:marTop w:val="0"/>
              <w:marBottom w:val="0"/>
              <w:divBdr>
                <w:top w:val="none" w:sz="0" w:space="0" w:color="auto"/>
                <w:left w:val="none" w:sz="0" w:space="0" w:color="auto"/>
                <w:bottom w:val="none" w:sz="0" w:space="0" w:color="auto"/>
                <w:right w:val="none" w:sz="0" w:space="0" w:color="auto"/>
              </w:divBdr>
              <w:divsChild>
                <w:div w:id="851527483">
                  <w:marLeft w:val="0"/>
                  <w:marRight w:val="0"/>
                  <w:marTop w:val="0"/>
                  <w:marBottom w:val="0"/>
                  <w:divBdr>
                    <w:top w:val="none" w:sz="0" w:space="0" w:color="auto"/>
                    <w:left w:val="none" w:sz="0" w:space="0" w:color="auto"/>
                    <w:bottom w:val="none" w:sz="0" w:space="0" w:color="auto"/>
                    <w:right w:val="none" w:sz="0" w:space="0" w:color="auto"/>
                  </w:divBdr>
                </w:div>
              </w:divsChild>
            </w:div>
            <w:div w:id="208536986">
              <w:marLeft w:val="0"/>
              <w:marRight w:val="0"/>
              <w:marTop w:val="0"/>
              <w:marBottom w:val="0"/>
              <w:divBdr>
                <w:top w:val="none" w:sz="0" w:space="0" w:color="auto"/>
                <w:left w:val="none" w:sz="0" w:space="0" w:color="auto"/>
                <w:bottom w:val="none" w:sz="0" w:space="0" w:color="auto"/>
                <w:right w:val="none" w:sz="0" w:space="0" w:color="auto"/>
              </w:divBdr>
              <w:divsChild>
                <w:div w:id="672801584">
                  <w:marLeft w:val="0"/>
                  <w:marRight w:val="0"/>
                  <w:marTop w:val="0"/>
                  <w:marBottom w:val="0"/>
                  <w:divBdr>
                    <w:top w:val="none" w:sz="0" w:space="0" w:color="auto"/>
                    <w:left w:val="none" w:sz="0" w:space="0" w:color="auto"/>
                    <w:bottom w:val="none" w:sz="0" w:space="0" w:color="auto"/>
                    <w:right w:val="none" w:sz="0" w:space="0" w:color="auto"/>
                  </w:divBdr>
                </w:div>
              </w:divsChild>
            </w:div>
            <w:div w:id="2078018444">
              <w:marLeft w:val="0"/>
              <w:marRight w:val="0"/>
              <w:marTop w:val="0"/>
              <w:marBottom w:val="0"/>
              <w:divBdr>
                <w:top w:val="none" w:sz="0" w:space="0" w:color="auto"/>
                <w:left w:val="none" w:sz="0" w:space="0" w:color="auto"/>
                <w:bottom w:val="none" w:sz="0" w:space="0" w:color="auto"/>
                <w:right w:val="none" w:sz="0" w:space="0" w:color="auto"/>
              </w:divBdr>
              <w:divsChild>
                <w:div w:id="1888831296">
                  <w:marLeft w:val="0"/>
                  <w:marRight w:val="0"/>
                  <w:marTop w:val="0"/>
                  <w:marBottom w:val="0"/>
                  <w:divBdr>
                    <w:top w:val="none" w:sz="0" w:space="0" w:color="auto"/>
                    <w:left w:val="none" w:sz="0" w:space="0" w:color="auto"/>
                    <w:bottom w:val="none" w:sz="0" w:space="0" w:color="auto"/>
                    <w:right w:val="none" w:sz="0" w:space="0" w:color="auto"/>
                  </w:divBdr>
                </w:div>
              </w:divsChild>
            </w:div>
            <w:div w:id="1992444059">
              <w:marLeft w:val="0"/>
              <w:marRight w:val="0"/>
              <w:marTop w:val="0"/>
              <w:marBottom w:val="0"/>
              <w:divBdr>
                <w:top w:val="none" w:sz="0" w:space="0" w:color="auto"/>
                <w:left w:val="none" w:sz="0" w:space="0" w:color="auto"/>
                <w:bottom w:val="none" w:sz="0" w:space="0" w:color="auto"/>
                <w:right w:val="none" w:sz="0" w:space="0" w:color="auto"/>
              </w:divBdr>
              <w:divsChild>
                <w:div w:id="1980186461">
                  <w:marLeft w:val="0"/>
                  <w:marRight w:val="0"/>
                  <w:marTop w:val="0"/>
                  <w:marBottom w:val="0"/>
                  <w:divBdr>
                    <w:top w:val="none" w:sz="0" w:space="0" w:color="auto"/>
                    <w:left w:val="none" w:sz="0" w:space="0" w:color="auto"/>
                    <w:bottom w:val="none" w:sz="0" w:space="0" w:color="auto"/>
                    <w:right w:val="none" w:sz="0" w:space="0" w:color="auto"/>
                  </w:divBdr>
                </w:div>
              </w:divsChild>
            </w:div>
            <w:div w:id="612321830">
              <w:marLeft w:val="0"/>
              <w:marRight w:val="0"/>
              <w:marTop w:val="0"/>
              <w:marBottom w:val="0"/>
              <w:divBdr>
                <w:top w:val="none" w:sz="0" w:space="0" w:color="auto"/>
                <w:left w:val="none" w:sz="0" w:space="0" w:color="auto"/>
                <w:bottom w:val="none" w:sz="0" w:space="0" w:color="auto"/>
                <w:right w:val="none" w:sz="0" w:space="0" w:color="auto"/>
              </w:divBdr>
              <w:divsChild>
                <w:div w:id="1904676249">
                  <w:marLeft w:val="0"/>
                  <w:marRight w:val="0"/>
                  <w:marTop w:val="0"/>
                  <w:marBottom w:val="0"/>
                  <w:divBdr>
                    <w:top w:val="none" w:sz="0" w:space="0" w:color="auto"/>
                    <w:left w:val="none" w:sz="0" w:space="0" w:color="auto"/>
                    <w:bottom w:val="none" w:sz="0" w:space="0" w:color="auto"/>
                    <w:right w:val="none" w:sz="0" w:space="0" w:color="auto"/>
                  </w:divBdr>
                </w:div>
              </w:divsChild>
            </w:div>
            <w:div w:id="1862472344">
              <w:marLeft w:val="0"/>
              <w:marRight w:val="0"/>
              <w:marTop w:val="0"/>
              <w:marBottom w:val="0"/>
              <w:divBdr>
                <w:top w:val="none" w:sz="0" w:space="0" w:color="auto"/>
                <w:left w:val="none" w:sz="0" w:space="0" w:color="auto"/>
                <w:bottom w:val="none" w:sz="0" w:space="0" w:color="auto"/>
                <w:right w:val="none" w:sz="0" w:space="0" w:color="auto"/>
              </w:divBdr>
              <w:divsChild>
                <w:div w:id="759571561">
                  <w:marLeft w:val="0"/>
                  <w:marRight w:val="0"/>
                  <w:marTop w:val="0"/>
                  <w:marBottom w:val="0"/>
                  <w:divBdr>
                    <w:top w:val="none" w:sz="0" w:space="0" w:color="auto"/>
                    <w:left w:val="none" w:sz="0" w:space="0" w:color="auto"/>
                    <w:bottom w:val="none" w:sz="0" w:space="0" w:color="auto"/>
                    <w:right w:val="none" w:sz="0" w:space="0" w:color="auto"/>
                  </w:divBdr>
                </w:div>
              </w:divsChild>
            </w:div>
            <w:div w:id="870336133">
              <w:marLeft w:val="0"/>
              <w:marRight w:val="0"/>
              <w:marTop w:val="0"/>
              <w:marBottom w:val="0"/>
              <w:divBdr>
                <w:top w:val="none" w:sz="0" w:space="0" w:color="auto"/>
                <w:left w:val="none" w:sz="0" w:space="0" w:color="auto"/>
                <w:bottom w:val="none" w:sz="0" w:space="0" w:color="auto"/>
                <w:right w:val="none" w:sz="0" w:space="0" w:color="auto"/>
              </w:divBdr>
              <w:divsChild>
                <w:div w:id="1552885907">
                  <w:marLeft w:val="0"/>
                  <w:marRight w:val="0"/>
                  <w:marTop w:val="0"/>
                  <w:marBottom w:val="0"/>
                  <w:divBdr>
                    <w:top w:val="none" w:sz="0" w:space="0" w:color="auto"/>
                    <w:left w:val="none" w:sz="0" w:space="0" w:color="auto"/>
                    <w:bottom w:val="none" w:sz="0" w:space="0" w:color="auto"/>
                    <w:right w:val="none" w:sz="0" w:space="0" w:color="auto"/>
                  </w:divBdr>
                </w:div>
              </w:divsChild>
            </w:div>
            <w:div w:id="588319073">
              <w:marLeft w:val="0"/>
              <w:marRight w:val="0"/>
              <w:marTop w:val="0"/>
              <w:marBottom w:val="0"/>
              <w:divBdr>
                <w:top w:val="none" w:sz="0" w:space="0" w:color="auto"/>
                <w:left w:val="none" w:sz="0" w:space="0" w:color="auto"/>
                <w:bottom w:val="none" w:sz="0" w:space="0" w:color="auto"/>
                <w:right w:val="none" w:sz="0" w:space="0" w:color="auto"/>
              </w:divBdr>
              <w:divsChild>
                <w:div w:id="114566688">
                  <w:marLeft w:val="0"/>
                  <w:marRight w:val="0"/>
                  <w:marTop w:val="0"/>
                  <w:marBottom w:val="0"/>
                  <w:divBdr>
                    <w:top w:val="none" w:sz="0" w:space="0" w:color="auto"/>
                    <w:left w:val="none" w:sz="0" w:space="0" w:color="auto"/>
                    <w:bottom w:val="none" w:sz="0" w:space="0" w:color="auto"/>
                    <w:right w:val="none" w:sz="0" w:space="0" w:color="auto"/>
                  </w:divBdr>
                </w:div>
              </w:divsChild>
            </w:div>
            <w:div w:id="658922215">
              <w:marLeft w:val="0"/>
              <w:marRight w:val="0"/>
              <w:marTop w:val="0"/>
              <w:marBottom w:val="0"/>
              <w:divBdr>
                <w:top w:val="none" w:sz="0" w:space="0" w:color="auto"/>
                <w:left w:val="none" w:sz="0" w:space="0" w:color="auto"/>
                <w:bottom w:val="none" w:sz="0" w:space="0" w:color="auto"/>
                <w:right w:val="none" w:sz="0" w:space="0" w:color="auto"/>
              </w:divBdr>
              <w:divsChild>
                <w:div w:id="1578705783">
                  <w:marLeft w:val="0"/>
                  <w:marRight w:val="0"/>
                  <w:marTop w:val="0"/>
                  <w:marBottom w:val="0"/>
                  <w:divBdr>
                    <w:top w:val="none" w:sz="0" w:space="0" w:color="auto"/>
                    <w:left w:val="none" w:sz="0" w:space="0" w:color="auto"/>
                    <w:bottom w:val="none" w:sz="0" w:space="0" w:color="auto"/>
                    <w:right w:val="none" w:sz="0" w:space="0" w:color="auto"/>
                  </w:divBdr>
                </w:div>
              </w:divsChild>
            </w:div>
            <w:div w:id="777263381">
              <w:marLeft w:val="0"/>
              <w:marRight w:val="0"/>
              <w:marTop w:val="0"/>
              <w:marBottom w:val="0"/>
              <w:divBdr>
                <w:top w:val="none" w:sz="0" w:space="0" w:color="auto"/>
                <w:left w:val="none" w:sz="0" w:space="0" w:color="auto"/>
                <w:bottom w:val="none" w:sz="0" w:space="0" w:color="auto"/>
                <w:right w:val="none" w:sz="0" w:space="0" w:color="auto"/>
              </w:divBdr>
              <w:divsChild>
                <w:div w:id="1640842146">
                  <w:marLeft w:val="0"/>
                  <w:marRight w:val="0"/>
                  <w:marTop w:val="0"/>
                  <w:marBottom w:val="0"/>
                  <w:divBdr>
                    <w:top w:val="none" w:sz="0" w:space="0" w:color="auto"/>
                    <w:left w:val="none" w:sz="0" w:space="0" w:color="auto"/>
                    <w:bottom w:val="none" w:sz="0" w:space="0" w:color="auto"/>
                    <w:right w:val="none" w:sz="0" w:space="0" w:color="auto"/>
                  </w:divBdr>
                </w:div>
              </w:divsChild>
            </w:div>
            <w:div w:id="887226710">
              <w:marLeft w:val="0"/>
              <w:marRight w:val="0"/>
              <w:marTop w:val="0"/>
              <w:marBottom w:val="0"/>
              <w:divBdr>
                <w:top w:val="none" w:sz="0" w:space="0" w:color="auto"/>
                <w:left w:val="none" w:sz="0" w:space="0" w:color="auto"/>
                <w:bottom w:val="none" w:sz="0" w:space="0" w:color="auto"/>
                <w:right w:val="none" w:sz="0" w:space="0" w:color="auto"/>
              </w:divBdr>
              <w:divsChild>
                <w:div w:id="1375960077">
                  <w:marLeft w:val="0"/>
                  <w:marRight w:val="0"/>
                  <w:marTop w:val="0"/>
                  <w:marBottom w:val="0"/>
                  <w:divBdr>
                    <w:top w:val="none" w:sz="0" w:space="0" w:color="auto"/>
                    <w:left w:val="none" w:sz="0" w:space="0" w:color="auto"/>
                    <w:bottom w:val="none" w:sz="0" w:space="0" w:color="auto"/>
                    <w:right w:val="none" w:sz="0" w:space="0" w:color="auto"/>
                  </w:divBdr>
                </w:div>
              </w:divsChild>
            </w:div>
            <w:div w:id="756904048">
              <w:marLeft w:val="0"/>
              <w:marRight w:val="0"/>
              <w:marTop w:val="0"/>
              <w:marBottom w:val="0"/>
              <w:divBdr>
                <w:top w:val="none" w:sz="0" w:space="0" w:color="auto"/>
                <w:left w:val="none" w:sz="0" w:space="0" w:color="auto"/>
                <w:bottom w:val="none" w:sz="0" w:space="0" w:color="auto"/>
                <w:right w:val="none" w:sz="0" w:space="0" w:color="auto"/>
              </w:divBdr>
              <w:divsChild>
                <w:div w:id="1098987572">
                  <w:marLeft w:val="0"/>
                  <w:marRight w:val="0"/>
                  <w:marTop w:val="0"/>
                  <w:marBottom w:val="0"/>
                  <w:divBdr>
                    <w:top w:val="none" w:sz="0" w:space="0" w:color="auto"/>
                    <w:left w:val="none" w:sz="0" w:space="0" w:color="auto"/>
                    <w:bottom w:val="none" w:sz="0" w:space="0" w:color="auto"/>
                    <w:right w:val="none" w:sz="0" w:space="0" w:color="auto"/>
                  </w:divBdr>
                </w:div>
              </w:divsChild>
            </w:div>
            <w:div w:id="402487143">
              <w:marLeft w:val="0"/>
              <w:marRight w:val="0"/>
              <w:marTop w:val="0"/>
              <w:marBottom w:val="0"/>
              <w:divBdr>
                <w:top w:val="none" w:sz="0" w:space="0" w:color="auto"/>
                <w:left w:val="none" w:sz="0" w:space="0" w:color="auto"/>
                <w:bottom w:val="none" w:sz="0" w:space="0" w:color="auto"/>
                <w:right w:val="none" w:sz="0" w:space="0" w:color="auto"/>
              </w:divBdr>
              <w:divsChild>
                <w:div w:id="387607270">
                  <w:marLeft w:val="0"/>
                  <w:marRight w:val="0"/>
                  <w:marTop w:val="0"/>
                  <w:marBottom w:val="0"/>
                  <w:divBdr>
                    <w:top w:val="none" w:sz="0" w:space="0" w:color="auto"/>
                    <w:left w:val="none" w:sz="0" w:space="0" w:color="auto"/>
                    <w:bottom w:val="none" w:sz="0" w:space="0" w:color="auto"/>
                    <w:right w:val="none" w:sz="0" w:space="0" w:color="auto"/>
                  </w:divBdr>
                </w:div>
              </w:divsChild>
            </w:div>
            <w:div w:id="717895099">
              <w:marLeft w:val="0"/>
              <w:marRight w:val="0"/>
              <w:marTop w:val="0"/>
              <w:marBottom w:val="0"/>
              <w:divBdr>
                <w:top w:val="none" w:sz="0" w:space="0" w:color="auto"/>
                <w:left w:val="none" w:sz="0" w:space="0" w:color="auto"/>
                <w:bottom w:val="none" w:sz="0" w:space="0" w:color="auto"/>
                <w:right w:val="none" w:sz="0" w:space="0" w:color="auto"/>
              </w:divBdr>
              <w:divsChild>
                <w:div w:id="1307855955">
                  <w:marLeft w:val="0"/>
                  <w:marRight w:val="0"/>
                  <w:marTop w:val="0"/>
                  <w:marBottom w:val="0"/>
                  <w:divBdr>
                    <w:top w:val="none" w:sz="0" w:space="0" w:color="auto"/>
                    <w:left w:val="none" w:sz="0" w:space="0" w:color="auto"/>
                    <w:bottom w:val="none" w:sz="0" w:space="0" w:color="auto"/>
                    <w:right w:val="none" w:sz="0" w:space="0" w:color="auto"/>
                  </w:divBdr>
                </w:div>
              </w:divsChild>
            </w:div>
            <w:div w:id="1544487528">
              <w:marLeft w:val="0"/>
              <w:marRight w:val="0"/>
              <w:marTop w:val="0"/>
              <w:marBottom w:val="0"/>
              <w:divBdr>
                <w:top w:val="none" w:sz="0" w:space="0" w:color="auto"/>
                <w:left w:val="none" w:sz="0" w:space="0" w:color="auto"/>
                <w:bottom w:val="none" w:sz="0" w:space="0" w:color="auto"/>
                <w:right w:val="none" w:sz="0" w:space="0" w:color="auto"/>
              </w:divBdr>
              <w:divsChild>
                <w:div w:id="1583369841">
                  <w:marLeft w:val="0"/>
                  <w:marRight w:val="0"/>
                  <w:marTop w:val="0"/>
                  <w:marBottom w:val="0"/>
                  <w:divBdr>
                    <w:top w:val="none" w:sz="0" w:space="0" w:color="auto"/>
                    <w:left w:val="none" w:sz="0" w:space="0" w:color="auto"/>
                    <w:bottom w:val="none" w:sz="0" w:space="0" w:color="auto"/>
                    <w:right w:val="none" w:sz="0" w:space="0" w:color="auto"/>
                  </w:divBdr>
                </w:div>
              </w:divsChild>
            </w:div>
            <w:div w:id="909116682">
              <w:marLeft w:val="0"/>
              <w:marRight w:val="0"/>
              <w:marTop w:val="0"/>
              <w:marBottom w:val="0"/>
              <w:divBdr>
                <w:top w:val="none" w:sz="0" w:space="0" w:color="auto"/>
                <w:left w:val="none" w:sz="0" w:space="0" w:color="auto"/>
                <w:bottom w:val="none" w:sz="0" w:space="0" w:color="auto"/>
                <w:right w:val="none" w:sz="0" w:space="0" w:color="auto"/>
              </w:divBdr>
              <w:divsChild>
                <w:div w:id="1436942557">
                  <w:marLeft w:val="0"/>
                  <w:marRight w:val="0"/>
                  <w:marTop w:val="0"/>
                  <w:marBottom w:val="0"/>
                  <w:divBdr>
                    <w:top w:val="none" w:sz="0" w:space="0" w:color="auto"/>
                    <w:left w:val="none" w:sz="0" w:space="0" w:color="auto"/>
                    <w:bottom w:val="none" w:sz="0" w:space="0" w:color="auto"/>
                    <w:right w:val="none" w:sz="0" w:space="0" w:color="auto"/>
                  </w:divBdr>
                </w:div>
              </w:divsChild>
            </w:div>
            <w:div w:id="1879856388">
              <w:marLeft w:val="0"/>
              <w:marRight w:val="0"/>
              <w:marTop w:val="0"/>
              <w:marBottom w:val="0"/>
              <w:divBdr>
                <w:top w:val="none" w:sz="0" w:space="0" w:color="auto"/>
                <w:left w:val="none" w:sz="0" w:space="0" w:color="auto"/>
                <w:bottom w:val="none" w:sz="0" w:space="0" w:color="auto"/>
                <w:right w:val="none" w:sz="0" w:space="0" w:color="auto"/>
              </w:divBdr>
              <w:divsChild>
                <w:div w:id="1691103538">
                  <w:marLeft w:val="0"/>
                  <w:marRight w:val="0"/>
                  <w:marTop w:val="0"/>
                  <w:marBottom w:val="0"/>
                  <w:divBdr>
                    <w:top w:val="none" w:sz="0" w:space="0" w:color="auto"/>
                    <w:left w:val="none" w:sz="0" w:space="0" w:color="auto"/>
                    <w:bottom w:val="none" w:sz="0" w:space="0" w:color="auto"/>
                    <w:right w:val="none" w:sz="0" w:space="0" w:color="auto"/>
                  </w:divBdr>
                </w:div>
              </w:divsChild>
            </w:div>
            <w:div w:id="1384713079">
              <w:marLeft w:val="0"/>
              <w:marRight w:val="0"/>
              <w:marTop w:val="0"/>
              <w:marBottom w:val="0"/>
              <w:divBdr>
                <w:top w:val="none" w:sz="0" w:space="0" w:color="auto"/>
                <w:left w:val="none" w:sz="0" w:space="0" w:color="auto"/>
                <w:bottom w:val="none" w:sz="0" w:space="0" w:color="auto"/>
                <w:right w:val="none" w:sz="0" w:space="0" w:color="auto"/>
              </w:divBdr>
              <w:divsChild>
                <w:div w:id="448278887">
                  <w:marLeft w:val="0"/>
                  <w:marRight w:val="0"/>
                  <w:marTop w:val="0"/>
                  <w:marBottom w:val="0"/>
                  <w:divBdr>
                    <w:top w:val="none" w:sz="0" w:space="0" w:color="auto"/>
                    <w:left w:val="none" w:sz="0" w:space="0" w:color="auto"/>
                    <w:bottom w:val="none" w:sz="0" w:space="0" w:color="auto"/>
                    <w:right w:val="none" w:sz="0" w:space="0" w:color="auto"/>
                  </w:divBdr>
                </w:div>
              </w:divsChild>
            </w:div>
            <w:div w:id="990477955">
              <w:marLeft w:val="0"/>
              <w:marRight w:val="0"/>
              <w:marTop w:val="0"/>
              <w:marBottom w:val="0"/>
              <w:divBdr>
                <w:top w:val="none" w:sz="0" w:space="0" w:color="auto"/>
                <w:left w:val="none" w:sz="0" w:space="0" w:color="auto"/>
                <w:bottom w:val="none" w:sz="0" w:space="0" w:color="auto"/>
                <w:right w:val="none" w:sz="0" w:space="0" w:color="auto"/>
              </w:divBdr>
              <w:divsChild>
                <w:div w:id="1330405724">
                  <w:marLeft w:val="0"/>
                  <w:marRight w:val="0"/>
                  <w:marTop w:val="0"/>
                  <w:marBottom w:val="0"/>
                  <w:divBdr>
                    <w:top w:val="none" w:sz="0" w:space="0" w:color="auto"/>
                    <w:left w:val="none" w:sz="0" w:space="0" w:color="auto"/>
                    <w:bottom w:val="none" w:sz="0" w:space="0" w:color="auto"/>
                    <w:right w:val="none" w:sz="0" w:space="0" w:color="auto"/>
                  </w:divBdr>
                </w:div>
              </w:divsChild>
            </w:div>
            <w:div w:id="1717047980">
              <w:marLeft w:val="0"/>
              <w:marRight w:val="0"/>
              <w:marTop w:val="0"/>
              <w:marBottom w:val="0"/>
              <w:divBdr>
                <w:top w:val="none" w:sz="0" w:space="0" w:color="auto"/>
                <w:left w:val="none" w:sz="0" w:space="0" w:color="auto"/>
                <w:bottom w:val="none" w:sz="0" w:space="0" w:color="auto"/>
                <w:right w:val="none" w:sz="0" w:space="0" w:color="auto"/>
              </w:divBdr>
              <w:divsChild>
                <w:div w:id="672487429">
                  <w:marLeft w:val="0"/>
                  <w:marRight w:val="0"/>
                  <w:marTop w:val="0"/>
                  <w:marBottom w:val="0"/>
                  <w:divBdr>
                    <w:top w:val="none" w:sz="0" w:space="0" w:color="auto"/>
                    <w:left w:val="none" w:sz="0" w:space="0" w:color="auto"/>
                    <w:bottom w:val="none" w:sz="0" w:space="0" w:color="auto"/>
                    <w:right w:val="none" w:sz="0" w:space="0" w:color="auto"/>
                  </w:divBdr>
                </w:div>
              </w:divsChild>
            </w:div>
            <w:div w:id="860751857">
              <w:marLeft w:val="0"/>
              <w:marRight w:val="0"/>
              <w:marTop w:val="0"/>
              <w:marBottom w:val="0"/>
              <w:divBdr>
                <w:top w:val="none" w:sz="0" w:space="0" w:color="auto"/>
                <w:left w:val="none" w:sz="0" w:space="0" w:color="auto"/>
                <w:bottom w:val="none" w:sz="0" w:space="0" w:color="auto"/>
                <w:right w:val="none" w:sz="0" w:space="0" w:color="auto"/>
              </w:divBdr>
              <w:divsChild>
                <w:div w:id="1534727107">
                  <w:marLeft w:val="0"/>
                  <w:marRight w:val="0"/>
                  <w:marTop w:val="0"/>
                  <w:marBottom w:val="0"/>
                  <w:divBdr>
                    <w:top w:val="none" w:sz="0" w:space="0" w:color="auto"/>
                    <w:left w:val="none" w:sz="0" w:space="0" w:color="auto"/>
                    <w:bottom w:val="none" w:sz="0" w:space="0" w:color="auto"/>
                    <w:right w:val="none" w:sz="0" w:space="0" w:color="auto"/>
                  </w:divBdr>
                </w:div>
              </w:divsChild>
            </w:div>
            <w:div w:id="718285929">
              <w:marLeft w:val="0"/>
              <w:marRight w:val="0"/>
              <w:marTop w:val="0"/>
              <w:marBottom w:val="0"/>
              <w:divBdr>
                <w:top w:val="none" w:sz="0" w:space="0" w:color="auto"/>
                <w:left w:val="none" w:sz="0" w:space="0" w:color="auto"/>
                <w:bottom w:val="none" w:sz="0" w:space="0" w:color="auto"/>
                <w:right w:val="none" w:sz="0" w:space="0" w:color="auto"/>
              </w:divBdr>
              <w:divsChild>
                <w:div w:id="1109204695">
                  <w:marLeft w:val="0"/>
                  <w:marRight w:val="0"/>
                  <w:marTop w:val="0"/>
                  <w:marBottom w:val="0"/>
                  <w:divBdr>
                    <w:top w:val="none" w:sz="0" w:space="0" w:color="auto"/>
                    <w:left w:val="none" w:sz="0" w:space="0" w:color="auto"/>
                    <w:bottom w:val="none" w:sz="0" w:space="0" w:color="auto"/>
                    <w:right w:val="none" w:sz="0" w:space="0" w:color="auto"/>
                  </w:divBdr>
                </w:div>
              </w:divsChild>
            </w:div>
            <w:div w:id="1533684582">
              <w:marLeft w:val="0"/>
              <w:marRight w:val="0"/>
              <w:marTop w:val="0"/>
              <w:marBottom w:val="0"/>
              <w:divBdr>
                <w:top w:val="none" w:sz="0" w:space="0" w:color="auto"/>
                <w:left w:val="none" w:sz="0" w:space="0" w:color="auto"/>
                <w:bottom w:val="none" w:sz="0" w:space="0" w:color="auto"/>
                <w:right w:val="none" w:sz="0" w:space="0" w:color="auto"/>
              </w:divBdr>
              <w:divsChild>
                <w:div w:id="1545101478">
                  <w:marLeft w:val="0"/>
                  <w:marRight w:val="0"/>
                  <w:marTop w:val="0"/>
                  <w:marBottom w:val="0"/>
                  <w:divBdr>
                    <w:top w:val="none" w:sz="0" w:space="0" w:color="auto"/>
                    <w:left w:val="none" w:sz="0" w:space="0" w:color="auto"/>
                    <w:bottom w:val="none" w:sz="0" w:space="0" w:color="auto"/>
                    <w:right w:val="none" w:sz="0" w:space="0" w:color="auto"/>
                  </w:divBdr>
                </w:div>
              </w:divsChild>
            </w:div>
            <w:div w:id="1279484942">
              <w:marLeft w:val="0"/>
              <w:marRight w:val="0"/>
              <w:marTop w:val="0"/>
              <w:marBottom w:val="0"/>
              <w:divBdr>
                <w:top w:val="none" w:sz="0" w:space="0" w:color="auto"/>
                <w:left w:val="none" w:sz="0" w:space="0" w:color="auto"/>
                <w:bottom w:val="none" w:sz="0" w:space="0" w:color="auto"/>
                <w:right w:val="none" w:sz="0" w:space="0" w:color="auto"/>
              </w:divBdr>
              <w:divsChild>
                <w:div w:id="187526200">
                  <w:marLeft w:val="0"/>
                  <w:marRight w:val="0"/>
                  <w:marTop w:val="0"/>
                  <w:marBottom w:val="0"/>
                  <w:divBdr>
                    <w:top w:val="none" w:sz="0" w:space="0" w:color="auto"/>
                    <w:left w:val="none" w:sz="0" w:space="0" w:color="auto"/>
                    <w:bottom w:val="none" w:sz="0" w:space="0" w:color="auto"/>
                    <w:right w:val="none" w:sz="0" w:space="0" w:color="auto"/>
                  </w:divBdr>
                </w:div>
              </w:divsChild>
            </w:div>
            <w:div w:id="1771274161">
              <w:marLeft w:val="0"/>
              <w:marRight w:val="0"/>
              <w:marTop w:val="0"/>
              <w:marBottom w:val="0"/>
              <w:divBdr>
                <w:top w:val="none" w:sz="0" w:space="0" w:color="auto"/>
                <w:left w:val="none" w:sz="0" w:space="0" w:color="auto"/>
                <w:bottom w:val="none" w:sz="0" w:space="0" w:color="auto"/>
                <w:right w:val="none" w:sz="0" w:space="0" w:color="auto"/>
              </w:divBdr>
              <w:divsChild>
                <w:div w:id="510068886">
                  <w:marLeft w:val="0"/>
                  <w:marRight w:val="0"/>
                  <w:marTop w:val="0"/>
                  <w:marBottom w:val="0"/>
                  <w:divBdr>
                    <w:top w:val="none" w:sz="0" w:space="0" w:color="auto"/>
                    <w:left w:val="none" w:sz="0" w:space="0" w:color="auto"/>
                    <w:bottom w:val="none" w:sz="0" w:space="0" w:color="auto"/>
                    <w:right w:val="none" w:sz="0" w:space="0" w:color="auto"/>
                  </w:divBdr>
                </w:div>
              </w:divsChild>
            </w:div>
            <w:div w:id="1083986324">
              <w:marLeft w:val="0"/>
              <w:marRight w:val="0"/>
              <w:marTop w:val="0"/>
              <w:marBottom w:val="0"/>
              <w:divBdr>
                <w:top w:val="none" w:sz="0" w:space="0" w:color="auto"/>
                <w:left w:val="none" w:sz="0" w:space="0" w:color="auto"/>
                <w:bottom w:val="none" w:sz="0" w:space="0" w:color="auto"/>
                <w:right w:val="none" w:sz="0" w:space="0" w:color="auto"/>
              </w:divBdr>
              <w:divsChild>
                <w:div w:id="1304848296">
                  <w:marLeft w:val="0"/>
                  <w:marRight w:val="0"/>
                  <w:marTop w:val="0"/>
                  <w:marBottom w:val="0"/>
                  <w:divBdr>
                    <w:top w:val="none" w:sz="0" w:space="0" w:color="auto"/>
                    <w:left w:val="none" w:sz="0" w:space="0" w:color="auto"/>
                    <w:bottom w:val="none" w:sz="0" w:space="0" w:color="auto"/>
                    <w:right w:val="none" w:sz="0" w:space="0" w:color="auto"/>
                  </w:divBdr>
                </w:div>
              </w:divsChild>
            </w:div>
            <w:div w:id="502277820">
              <w:marLeft w:val="0"/>
              <w:marRight w:val="0"/>
              <w:marTop w:val="0"/>
              <w:marBottom w:val="0"/>
              <w:divBdr>
                <w:top w:val="none" w:sz="0" w:space="0" w:color="auto"/>
                <w:left w:val="none" w:sz="0" w:space="0" w:color="auto"/>
                <w:bottom w:val="none" w:sz="0" w:space="0" w:color="auto"/>
                <w:right w:val="none" w:sz="0" w:space="0" w:color="auto"/>
              </w:divBdr>
              <w:divsChild>
                <w:div w:id="1310088389">
                  <w:marLeft w:val="0"/>
                  <w:marRight w:val="0"/>
                  <w:marTop w:val="0"/>
                  <w:marBottom w:val="0"/>
                  <w:divBdr>
                    <w:top w:val="none" w:sz="0" w:space="0" w:color="auto"/>
                    <w:left w:val="none" w:sz="0" w:space="0" w:color="auto"/>
                    <w:bottom w:val="none" w:sz="0" w:space="0" w:color="auto"/>
                    <w:right w:val="none" w:sz="0" w:space="0" w:color="auto"/>
                  </w:divBdr>
                </w:div>
              </w:divsChild>
            </w:div>
            <w:div w:id="1233350844">
              <w:marLeft w:val="0"/>
              <w:marRight w:val="0"/>
              <w:marTop w:val="0"/>
              <w:marBottom w:val="0"/>
              <w:divBdr>
                <w:top w:val="none" w:sz="0" w:space="0" w:color="auto"/>
                <w:left w:val="none" w:sz="0" w:space="0" w:color="auto"/>
                <w:bottom w:val="none" w:sz="0" w:space="0" w:color="auto"/>
                <w:right w:val="none" w:sz="0" w:space="0" w:color="auto"/>
              </w:divBdr>
              <w:divsChild>
                <w:div w:id="137691578">
                  <w:marLeft w:val="0"/>
                  <w:marRight w:val="0"/>
                  <w:marTop w:val="0"/>
                  <w:marBottom w:val="0"/>
                  <w:divBdr>
                    <w:top w:val="none" w:sz="0" w:space="0" w:color="auto"/>
                    <w:left w:val="none" w:sz="0" w:space="0" w:color="auto"/>
                    <w:bottom w:val="none" w:sz="0" w:space="0" w:color="auto"/>
                    <w:right w:val="none" w:sz="0" w:space="0" w:color="auto"/>
                  </w:divBdr>
                </w:div>
              </w:divsChild>
            </w:div>
            <w:div w:id="440346522">
              <w:marLeft w:val="0"/>
              <w:marRight w:val="0"/>
              <w:marTop w:val="0"/>
              <w:marBottom w:val="0"/>
              <w:divBdr>
                <w:top w:val="none" w:sz="0" w:space="0" w:color="auto"/>
                <w:left w:val="none" w:sz="0" w:space="0" w:color="auto"/>
                <w:bottom w:val="none" w:sz="0" w:space="0" w:color="auto"/>
                <w:right w:val="none" w:sz="0" w:space="0" w:color="auto"/>
              </w:divBdr>
              <w:divsChild>
                <w:div w:id="1947036510">
                  <w:marLeft w:val="0"/>
                  <w:marRight w:val="0"/>
                  <w:marTop w:val="0"/>
                  <w:marBottom w:val="0"/>
                  <w:divBdr>
                    <w:top w:val="none" w:sz="0" w:space="0" w:color="auto"/>
                    <w:left w:val="none" w:sz="0" w:space="0" w:color="auto"/>
                    <w:bottom w:val="none" w:sz="0" w:space="0" w:color="auto"/>
                    <w:right w:val="none" w:sz="0" w:space="0" w:color="auto"/>
                  </w:divBdr>
                </w:div>
              </w:divsChild>
            </w:div>
            <w:div w:id="2073917204">
              <w:marLeft w:val="0"/>
              <w:marRight w:val="0"/>
              <w:marTop w:val="0"/>
              <w:marBottom w:val="0"/>
              <w:divBdr>
                <w:top w:val="none" w:sz="0" w:space="0" w:color="auto"/>
                <w:left w:val="none" w:sz="0" w:space="0" w:color="auto"/>
                <w:bottom w:val="none" w:sz="0" w:space="0" w:color="auto"/>
                <w:right w:val="none" w:sz="0" w:space="0" w:color="auto"/>
              </w:divBdr>
              <w:divsChild>
                <w:div w:id="1496144845">
                  <w:marLeft w:val="0"/>
                  <w:marRight w:val="0"/>
                  <w:marTop w:val="0"/>
                  <w:marBottom w:val="0"/>
                  <w:divBdr>
                    <w:top w:val="none" w:sz="0" w:space="0" w:color="auto"/>
                    <w:left w:val="none" w:sz="0" w:space="0" w:color="auto"/>
                    <w:bottom w:val="none" w:sz="0" w:space="0" w:color="auto"/>
                    <w:right w:val="none" w:sz="0" w:space="0" w:color="auto"/>
                  </w:divBdr>
                </w:div>
              </w:divsChild>
            </w:div>
            <w:div w:id="846335893">
              <w:marLeft w:val="0"/>
              <w:marRight w:val="0"/>
              <w:marTop w:val="0"/>
              <w:marBottom w:val="0"/>
              <w:divBdr>
                <w:top w:val="none" w:sz="0" w:space="0" w:color="auto"/>
                <w:left w:val="none" w:sz="0" w:space="0" w:color="auto"/>
                <w:bottom w:val="none" w:sz="0" w:space="0" w:color="auto"/>
                <w:right w:val="none" w:sz="0" w:space="0" w:color="auto"/>
              </w:divBdr>
              <w:divsChild>
                <w:div w:id="1566843477">
                  <w:marLeft w:val="0"/>
                  <w:marRight w:val="0"/>
                  <w:marTop w:val="0"/>
                  <w:marBottom w:val="0"/>
                  <w:divBdr>
                    <w:top w:val="none" w:sz="0" w:space="0" w:color="auto"/>
                    <w:left w:val="none" w:sz="0" w:space="0" w:color="auto"/>
                    <w:bottom w:val="none" w:sz="0" w:space="0" w:color="auto"/>
                    <w:right w:val="none" w:sz="0" w:space="0" w:color="auto"/>
                  </w:divBdr>
                </w:div>
              </w:divsChild>
            </w:div>
            <w:div w:id="37046010">
              <w:marLeft w:val="0"/>
              <w:marRight w:val="0"/>
              <w:marTop w:val="0"/>
              <w:marBottom w:val="0"/>
              <w:divBdr>
                <w:top w:val="none" w:sz="0" w:space="0" w:color="auto"/>
                <w:left w:val="none" w:sz="0" w:space="0" w:color="auto"/>
                <w:bottom w:val="none" w:sz="0" w:space="0" w:color="auto"/>
                <w:right w:val="none" w:sz="0" w:space="0" w:color="auto"/>
              </w:divBdr>
              <w:divsChild>
                <w:div w:id="1336113441">
                  <w:marLeft w:val="0"/>
                  <w:marRight w:val="0"/>
                  <w:marTop w:val="0"/>
                  <w:marBottom w:val="0"/>
                  <w:divBdr>
                    <w:top w:val="none" w:sz="0" w:space="0" w:color="auto"/>
                    <w:left w:val="none" w:sz="0" w:space="0" w:color="auto"/>
                    <w:bottom w:val="none" w:sz="0" w:space="0" w:color="auto"/>
                    <w:right w:val="none" w:sz="0" w:space="0" w:color="auto"/>
                  </w:divBdr>
                </w:div>
              </w:divsChild>
            </w:div>
            <w:div w:id="821700765">
              <w:marLeft w:val="0"/>
              <w:marRight w:val="0"/>
              <w:marTop w:val="0"/>
              <w:marBottom w:val="0"/>
              <w:divBdr>
                <w:top w:val="none" w:sz="0" w:space="0" w:color="auto"/>
                <w:left w:val="none" w:sz="0" w:space="0" w:color="auto"/>
                <w:bottom w:val="none" w:sz="0" w:space="0" w:color="auto"/>
                <w:right w:val="none" w:sz="0" w:space="0" w:color="auto"/>
              </w:divBdr>
              <w:divsChild>
                <w:div w:id="2139102418">
                  <w:marLeft w:val="0"/>
                  <w:marRight w:val="0"/>
                  <w:marTop w:val="0"/>
                  <w:marBottom w:val="0"/>
                  <w:divBdr>
                    <w:top w:val="none" w:sz="0" w:space="0" w:color="auto"/>
                    <w:left w:val="none" w:sz="0" w:space="0" w:color="auto"/>
                    <w:bottom w:val="none" w:sz="0" w:space="0" w:color="auto"/>
                    <w:right w:val="none" w:sz="0" w:space="0" w:color="auto"/>
                  </w:divBdr>
                </w:div>
              </w:divsChild>
            </w:div>
            <w:div w:id="1247887775">
              <w:marLeft w:val="0"/>
              <w:marRight w:val="0"/>
              <w:marTop w:val="0"/>
              <w:marBottom w:val="0"/>
              <w:divBdr>
                <w:top w:val="none" w:sz="0" w:space="0" w:color="auto"/>
                <w:left w:val="none" w:sz="0" w:space="0" w:color="auto"/>
                <w:bottom w:val="none" w:sz="0" w:space="0" w:color="auto"/>
                <w:right w:val="none" w:sz="0" w:space="0" w:color="auto"/>
              </w:divBdr>
              <w:divsChild>
                <w:div w:id="290718272">
                  <w:marLeft w:val="0"/>
                  <w:marRight w:val="0"/>
                  <w:marTop w:val="0"/>
                  <w:marBottom w:val="0"/>
                  <w:divBdr>
                    <w:top w:val="none" w:sz="0" w:space="0" w:color="auto"/>
                    <w:left w:val="none" w:sz="0" w:space="0" w:color="auto"/>
                    <w:bottom w:val="none" w:sz="0" w:space="0" w:color="auto"/>
                    <w:right w:val="none" w:sz="0" w:space="0" w:color="auto"/>
                  </w:divBdr>
                </w:div>
              </w:divsChild>
            </w:div>
            <w:div w:id="1178344500">
              <w:marLeft w:val="0"/>
              <w:marRight w:val="0"/>
              <w:marTop w:val="0"/>
              <w:marBottom w:val="0"/>
              <w:divBdr>
                <w:top w:val="none" w:sz="0" w:space="0" w:color="auto"/>
                <w:left w:val="none" w:sz="0" w:space="0" w:color="auto"/>
                <w:bottom w:val="none" w:sz="0" w:space="0" w:color="auto"/>
                <w:right w:val="none" w:sz="0" w:space="0" w:color="auto"/>
              </w:divBdr>
              <w:divsChild>
                <w:div w:id="189687176">
                  <w:marLeft w:val="0"/>
                  <w:marRight w:val="0"/>
                  <w:marTop w:val="0"/>
                  <w:marBottom w:val="0"/>
                  <w:divBdr>
                    <w:top w:val="none" w:sz="0" w:space="0" w:color="auto"/>
                    <w:left w:val="none" w:sz="0" w:space="0" w:color="auto"/>
                    <w:bottom w:val="none" w:sz="0" w:space="0" w:color="auto"/>
                    <w:right w:val="none" w:sz="0" w:space="0" w:color="auto"/>
                  </w:divBdr>
                </w:div>
              </w:divsChild>
            </w:div>
            <w:div w:id="1257136669">
              <w:marLeft w:val="0"/>
              <w:marRight w:val="0"/>
              <w:marTop w:val="0"/>
              <w:marBottom w:val="0"/>
              <w:divBdr>
                <w:top w:val="none" w:sz="0" w:space="0" w:color="auto"/>
                <w:left w:val="none" w:sz="0" w:space="0" w:color="auto"/>
                <w:bottom w:val="none" w:sz="0" w:space="0" w:color="auto"/>
                <w:right w:val="none" w:sz="0" w:space="0" w:color="auto"/>
              </w:divBdr>
              <w:divsChild>
                <w:div w:id="1990746741">
                  <w:marLeft w:val="0"/>
                  <w:marRight w:val="0"/>
                  <w:marTop w:val="0"/>
                  <w:marBottom w:val="0"/>
                  <w:divBdr>
                    <w:top w:val="none" w:sz="0" w:space="0" w:color="auto"/>
                    <w:left w:val="none" w:sz="0" w:space="0" w:color="auto"/>
                    <w:bottom w:val="none" w:sz="0" w:space="0" w:color="auto"/>
                    <w:right w:val="none" w:sz="0" w:space="0" w:color="auto"/>
                  </w:divBdr>
                </w:div>
              </w:divsChild>
            </w:div>
            <w:div w:id="305622309">
              <w:marLeft w:val="0"/>
              <w:marRight w:val="0"/>
              <w:marTop w:val="0"/>
              <w:marBottom w:val="0"/>
              <w:divBdr>
                <w:top w:val="none" w:sz="0" w:space="0" w:color="auto"/>
                <w:left w:val="none" w:sz="0" w:space="0" w:color="auto"/>
                <w:bottom w:val="none" w:sz="0" w:space="0" w:color="auto"/>
                <w:right w:val="none" w:sz="0" w:space="0" w:color="auto"/>
              </w:divBdr>
              <w:divsChild>
                <w:div w:id="336272063">
                  <w:marLeft w:val="0"/>
                  <w:marRight w:val="0"/>
                  <w:marTop w:val="0"/>
                  <w:marBottom w:val="0"/>
                  <w:divBdr>
                    <w:top w:val="none" w:sz="0" w:space="0" w:color="auto"/>
                    <w:left w:val="none" w:sz="0" w:space="0" w:color="auto"/>
                    <w:bottom w:val="none" w:sz="0" w:space="0" w:color="auto"/>
                    <w:right w:val="none" w:sz="0" w:space="0" w:color="auto"/>
                  </w:divBdr>
                </w:div>
              </w:divsChild>
            </w:div>
            <w:div w:id="303850499">
              <w:marLeft w:val="0"/>
              <w:marRight w:val="0"/>
              <w:marTop w:val="0"/>
              <w:marBottom w:val="0"/>
              <w:divBdr>
                <w:top w:val="none" w:sz="0" w:space="0" w:color="auto"/>
                <w:left w:val="none" w:sz="0" w:space="0" w:color="auto"/>
                <w:bottom w:val="none" w:sz="0" w:space="0" w:color="auto"/>
                <w:right w:val="none" w:sz="0" w:space="0" w:color="auto"/>
              </w:divBdr>
              <w:divsChild>
                <w:div w:id="1235353850">
                  <w:marLeft w:val="0"/>
                  <w:marRight w:val="0"/>
                  <w:marTop w:val="0"/>
                  <w:marBottom w:val="0"/>
                  <w:divBdr>
                    <w:top w:val="none" w:sz="0" w:space="0" w:color="auto"/>
                    <w:left w:val="none" w:sz="0" w:space="0" w:color="auto"/>
                    <w:bottom w:val="none" w:sz="0" w:space="0" w:color="auto"/>
                    <w:right w:val="none" w:sz="0" w:space="0" w:color="auto"/>
                  </w:divBdr>
                </w:div>
              </w:divsChild>
            </w:div>
            <w:div w:id="653339017">
              <w:marLeft w:val="0"/>
              <w:marRight w:val="0"/>
              <w:marTop w:val="0"/>
              <w:marBottom w:val="0"/>
              <w:divBdr>
                <w:top w:val="none" w:sz="0" w:space="0" w:color="auto"/>
                <w:left w:val="none" w:sz="0" w:space="0" w:color="auto"/>
                <w:bottom w:val="none" w:sz="0" w:space="0" w:color="auto"/>
                <w:right w:val="none" w:sz="0" w:space="0" w:color="auto"/>
              </w:divBdr>
              <w:divsChild>
                <w:div w:id="1728064916">
                  <w:marLeft w:val="0"/>
                  <w:marRight w:val="0"/>
                  <w:marTop w:val="0"/>
                  <w:marBottom w:val="0"/>
                  <w:divBdr>
                    <w:top w:val="none" w:sz="0" w:space="0" w:color="auto"/>
                    <w:left w:val="none" w:sz="0" w:space="0" w:color="auto"/>
                    <w:bottom w:val="none" w:sz="0" w:space="0" w:color="auto"/>
                    <w:right w:val="none" w:sz="0" w:space="0" w:color="auto"/>
                  </w:divBdr>
                </w:div>
              </w:divsChild>
            </w:div>
            <w:div w:id="465052965">
              <w:marLeft w:val="0"/>
              <w:marRight w:val="0"/>
              <w:marTop w:val="0"/>
              <w:marBottom w:val="0"/>
              <w:divBdr>
                <w:top w:val="none" w:sz="0" w:space="0" w:color="auto"/>
                <w:left w:val="none" w:sz="0" w:space="0" w:color="auto"/>
                <w:bottom w:val="none" w:sz="0" w:space="0" w:color="auto"/>
                <w:right w:val="none" w:sz="0" w:space="0" w:color="auto"/>
              </w:divBdr>
              <w:divsChild>
                <w:div w:id="1979606137">
                  <w:marLeft w:val="0"/>
                  <w:marRight w:val="0"/>
                  <w:marTop w:val="0"/>
                  <w:marBottom w:val="0"/>
                  <w:divBdr>
                    <w:top w:val="none" w:sz="0" w:space="0" w:color="auto"/>
                    <w:left w:val="none" w:sz="0" w:space="0" w:color="auto"/>
                    <w:bottom w:val="none" w:sz="0" w:space="0" w:color="auto"/>
                    <w:right w:val="none" w:sz="0" w:space="0" w:color="auto"/>
                  </w:divBdr>
                </w:div>
              </w:divsChild>
            </w:div>
            <w:div w:id="631443454">
              <w:marLeft w:val="0"/>
              <w:marRight w:val="0"/>
              <w:marTop w:val="0"/>
              <w:marBottom w:val="0"/>
              <w:divBdr>
                <w:top w:val="none" w:sz="0" w:space="0" w:color="auto"/>
                <w:left w:val="none" w:sz="0" w:space="0" w:color="auto"/>
                <w:bottom w:val="none" w:sz="0" w:space="0" w:color="auto"/>
                <w:right w:val="none" w:sz="0" w:space="0" w:color="auto"/>
              </w:divBdr>
              <w:divsChild>
                <w:div w:id="151413337">
                  <w:marLeft w:val="0"/>
                  <w:marRight w:val="0"/>
                  <w:marTop w:val="0"/>
                  <w:marBottom w:val="0"/>
                  <w:divBdr>
                    <w:top w:val="none" w:sz="0" w:space="0" w:color="auto"/>
                    <w:left w:val="none" w:sz="0" w:space="0" w:color="auto"/>
                    <w:bottom w:val="none" w:sz="0" w:space="0" w:color="auto"/>
                    <w:right w:val="none" w:sz="0" w:space="0" w:color="auto"/>
                  </w:divBdr>
                </w:div>
              </w:divsChild>
            </w:div>
            <w:div w:id="118844876">
              <w:marLeft w:val="0"/>
              <w:marRight w:val="0"/>
              <w:marTop w:val="0"/>
              <w:marBottom w:val="0"/>
              <w:divBdr>
                <w:top w:val="none" w:sz="0" w:space="0" w:color="auto"/>
                <w:left w:val="none" w:sz="0" w:space="0" w:color="auto"/>
                <w:bottom w:val="none" w:sz="0" w:space="0" w:color="auto"/>
                <w:right w:val="none" w:sz="0" w:space="0" w:color="auto"/>
              </w:divBdr>
              <w:divsChild>
                <w:div w:id="2125809305">
                  <w:marLeft w:val="0"/>
                  <w:marRight w:val="0"/>
                  <w:marTop w:val="0"/>
                  <w:marBottom w:val="0"/>
                  <w:divBdr>
                    <w:top w:val="none" w:sz="0" w:space="0" w:color="auto"/>
                    <w:left w:val="none" w:sz="0" w:space="0" w:color="auto"/>
                    <w:bottom w:val="none" w:sz="0" w:space="0" w:color="auto"/>
                    <w:right w:val="none" w:sz="0" w:space="0" w:color="auto"/>
                  </w:divBdr>
                </w:div>
              </w:divsChild>
            </w:div>
            <w:div w:id="641271158">
              <w:marLeft w:val="0"/>
              <w:marRight w:val="0"/>
              <w:marTop w:val="0"/>
              <w:marBottom w:val="0"/>
              <w:divBdr>
                <w:top w:val="none" w:sz="0" w:space="0" w:color="auto"/>
                <w:left w:val="none" w:sz="0" w:space="0" w:color="auto"/>
                <w:bottom w:val="none" w:sz="0" w:space="0" w:color="auto"/>
                <w:right w:val="none" w:sz="0" w:space="0" w:color="auto"/>
              </w:divBdr>
              <w:divsChild>
                <w:div w:id="1441951079">
                  <w:marLeft w:val="0"/>
                  <w:marRight w:val="0"/>
                  <w:marTop w:val="0"/>
                  <w:marBottom w:val="0"/>
                  <w:divBdr>
                    <w:top w:val="none" w:sz="0" w:space="0" w:color="auto"/>
                    <w:left w:val="none" w:sz="0" w:space="0" w:color="auto"/>
                    <w:bottom w:val="none" w:sz="0" w:space="0" w:color="auto"/>
                    <w:right w:val="none" w:sz="0" w:space="0" w:color="auto"/>
                  </w:divBdr>
                </w:div>
              </w:divsChild>
            </w:div>
            <w:div w:id="601032799">
              <w:marLeft w:val="0"/>
              <w:marRight w:val="0"/>
              <w:marTop w:val="0"/>
              <w:marBottom w:val="0"/>
              <w:divBdr>
                <w:top w:val="none" w:sz="0" w:space="0" w:color="auto"/>
                <w:left w:val="none" w:sz="0" w:space="0" w:color="auto"/>
                <w:bottom w:val="none" w:sz="0" w:space="0" w:color="auto"/>
                <w:right w:val="none" w:sz="0" w:space="0" w:color="auto"/>
              </w:divBdr>
              <w:divsChild>
                <w:div w:id="42759734">
                  <w:marLeft w:val="0"/>
                  <w:marRight w:val="0"/>
                  <w:marTop w:val="0"/>
                  <w:marBottom w:val="0"/>
                  <w:divBdr>
                    <w:top w:val="none" w:sz="0" w:space="0" w:color="auto"/>
                    <w:left w:val="none" w:sz="0" w:space="0" w:color="auto"/>
                    <w:bottom w:val="none" w:sz="0" w:space="0" w:color="auto"/>
                    <w:right w:val="none" w:sz="0" w:space="0" w:color="auto"/>
                  </w:divBdr>
                </w:div>
              </w:divsChild>
            </w:div>
            <w:div w:id="1599750761">
              <w:marLeft w:val="0"/>
              <w:marRight w:val="0"/>
              <w:marTop w:val="0"/>
              <w:marBottom w:val="0"/>
              <w:divBdr>
                <w:top w:val="none" w:sz="0" w:space="0" w:color="auto"/>
                <w:left w:val="none" w:sz="0" w:space="0" w:color="auto"/>
                <w:bottom w:val="none" w:sz="0" w:space="0" w:color="auto"/>
                <w:right w:val="none" w:sz="0" w:space="0" w:color="auto"/>
              </w:divBdr>
              <w:divsChild>
                <w:div w:id="572276603">
                  <w:marLeft w:val="0"/>
                  <w:marRight w:val="0"/>
                  <w:marTop w:val="0"/>
                  <w:marBottom w:val="0"/>
                  <w:divBdr>
                    <w:top w:val="none" w:sz="0" w:space="0" w:color="auto"/>
                    <w:left w:val="none" w:sz="0" w:space="0" w:color="auto"/>
                    <w:bottom w:val="none" w:sz="0" w:space="0" w:color="auto"/>
                    <w:right w:val="none" w:sz="0" w:space="0" w:color="auto"/>
                  </w:divBdr>
                </w:div>
              </w:divsChild>
            </w:div>
            <w:div w:id="65961787">
              <w:marLeft w:val="0"/>
              <w:marRight w:val="0"/>
              <w:marTop w:val="0"/>
              <w:marBottom w:val="0"/>
              <w:divBdr>
                <w:top w:val="none" w:sz="0" w:space="0" w:color="auto"/>
                <w:left w:val="none" w:sz="0" w:space="0" w:color="auto"/>
                <w:bottom w:val="none" w:sz="0" w:space="0" w:color="auto"/>
                <w:right w:val="none" w:sz="0" w:space="0" w:color="auto"/>
              </w:divBdr>
              <w:divsChild>
                <w:div w:id="1338576987">
                  <w:marLeft w:val="0"/>
                  <w:marRight w:val="0"/>
                  <w:marTop w:val="0"/>
                  <w:marBottom w:val="0"/>
                  <w:divBdr>
                    <w:top w:val="none" w:sz="0" w:space="0" w:color="auto"/>
                    <w:left w:val="none" w:sz="0" w:space="0" w:color="auto"/>
                    <w:bottom w:val="none" w:sz="0" w:space="0" w:color="auto"/>
                    <w:right w:val="none" w:sz="0" w:space="0" w:color="auto"/>
                  </w:divBdr>
                </w:div>
              </w:divsChild>
            </w:div>
            <w:div w:id="490490208">
              <w:marLeft w:val="0"/>
              <w:marRight w:val="0"/>
              <w:marTop w:val="0"/>
              <w:marBottom w:val="0"/>
              <w:divBdr>
                <w:top w:val="none" w:sz="0" w:space="0" w:color="auto"/>
                <w:left w:val="none" w:sz="0" w:space="0" w:color="auto"/>
                <w:bottom w:val="none" w:sz="0" w:space="0" w:color="auto"/>
                <w:right w:val="none" w:sz="0" w:space="0" w:color="auto"/>
              </w:divBdr>
              <w:divsChild>
                <w:div w:id="598295868">
                  <w:marLeft w:val="0"/>
                  <w:marRight w:val="0"/>
                  <w:marTop w:val="0"/>
                  <w:marBottom w:val="0"/>
                  <w:divBdr>
                    <w:top w:val="none" w:sz="0" w:space="0" w:color="auto"/>
                    <w:left w:val="none" w:sz="0" w:space="0" w:color="auto"/>
                    <w:bottom w:val="none" w:sz="0" w:space="0" w:color="auto"/>
                    <w:right w:val="none" w:sz="0" w:space="0" w:color="auto"/>
                  </w:divBdr>
                </w:div>
              </w:divsChild>
            </w:div>
            <w:div w:id="951396805">
              <w:marLeft w:val="0"/>
              <w:marRight w:val="0"/>
              <w:marTop w:val="0"/>
              <w:marBottom w:val="0"/>
              <w:divBdr>
                <w:top w:val="none" w:sz="0" w:space="0" w:color="auto"/>
                <w:left w:val="none" w:sz="0" w:space="0" w:color="auto"/>
                <w:bottom w:val="none" w:sz="0" w:space="0" w:color="auto"/>
                <w:right w:val="none" w:sz="0" w:space="0" w:color="auto"/>
              </w:divBdr>
              <w:divsChild>
                <w:div w:id="2002390452">
                  <w:marLeft w:val="0"/>
                  <w:marRight w:val="0"/>
                  <w:marTop w:val="0"/>
                  <w:marBottom w:val="0"/>
                  <w:divBdr>
                    <w:top w:val="none" w:sz="0" w:space="0" w:color="auto"/>
                    <w:left w:val="none" w:sz="0" w:space="0" w:color="auto"/>
                    <w:bottom w:val="none" w:sz="0" w:space="0" w:color="auto"/>
                    <w:right w:val="none" w:sz="0" w:space="0" w:color="auto"/>
                  </w:divBdr>
                </w:div>
              </w:divsChild>
            </w:div>
            <w:div w:id="1263878769">
              <w:marLeft w:val="0"/>
              <w:marRight w:val="0"/>
              <w:marTop w:val="0"/>
              <w:marBottom w:val="0"/>
              <w:divBdr>
                <w:top w:val="none" w:sz="0" w:space="0" w:color="auto"/>
                <w:left w:val="none" w:sz="0" w:space="0" w:color="auto"/>
                <w:bottom w:val="none" w:sz="0" w:space="0" w:color="auto"/>
                <w:right w:val="none" w:sz="0" w:space="0" w:color="auto"/>
              </w:divBdr>
              <w:divsChild>
                <w:div w:id="198980053">
                  <w:marLeft w:val="0"/>
                  <w:marRight w:val="0"/>
                  <w:marTop w:val="0"/>
                  <w:marBottom w:val="0"/>
                  <w:divBdr>
                    <w:top w:val="none" w:sz="0" w:space="0" w:color="auto"/>
                    <w:left w:val="none" w:sz="0" w:space="0" w:color="auto"/>
                    <w:bottom w:val="none" w:sz="0" w:space="0" w:color="auto"/>
                    <w:right w:val="none" w:sz="0" w:space="0" w:color="auto"/>
                  </w:divBdr>
                </w:div>
              </w:divsChild>
            </w:div>
            <w:div w:id="344984437">
              <w:marLeft w:val="0"/>
              <w:marRight w:val="0"/>
              <w:marTop w:val="0"/>
              <w:marBottom w:val="0"/>
              <w:divBdr>
                <w:top w:val="none" w:sz="0" w:space="0" w:color="auto"/>
                <w:left w:val="none" w:sz="0" w:space="0" w:color="auto"/>
                <w:bottom w:val="none" w:sz="0" w:space="0" w:color="auto"/>
                <w:right w:val="none" w:sz="0" w:space="0" w:color="auto"/>
              </w:divBdr>
              <w:divsChild>
                <w:div w:id="161165943">
                  <w:marLeft w:val="0"/>
                  <w:marRight w:val="0"/>
                  <w:marTop w:val="0"/>
                  <w:marBottom w:val="0"/>
                  <w:divBdr>
                    <w:top w:val="none" w:sz="0" w:space="0" w:color="auto"/>
                    <w:left w:val="none" w:sz="0" w:space="0" w:color="auto"/>
                    <w:bottom w:val="none" w:sz="0" w:space="0" w:color="auto"/>
                    <w:right w:val="none" w:sz="0" w:space="0" w:color="auto"/>
                  </w:divBdr>
                </w:div>
              </w:divsChild>
            </w:div>
            <w:div w:id="220290386">
              <w:marLeft w:val="0"/>
              <w:marRight w:val="0"/>
              <w:marTop w:val="0"/>
              <w:marBottom w:val="0"/>
              <w:divBdr>
                <w:top w:val="none" w:sz="0" w:space="0" w:color="auto"/>
                <w:left w:val="none" w:sz="0" w:space="0" w:color="auto"/>
                <w:bottom w:val="none" w:sz="0" w:space="0" w:color="auto"/>
                <w:right w:val="none" w:sz="0" w:space="0" w:color="auto"/>
              </w:divBdr>
              <w:divsChild>
                <w:div w:id="184634921">
                  <w:marLeft w:val="0"/>
                  <w:marRight w:val="0"/>
                  <w:marTop w:val="0"/>
                  <w:marBottom w:val="0"/>
                  <w:divBdr>
                    <w:top w:val="none" w:sz="0" w:space="0" w:color="auto"/>
                    <w:left w:val="none" w:sz="0" w:space="0" w:color="auto"/>
                    <w:bottom w:val="none" w:sz="0" w:space="0" w:color="auto"/>
                    <w:right w:val="none" w:sz="0" w:space="0" w:color="auto"/>
                  </w:divBdr>
                </w:div>
              </w:divsChild>
            </w:div>
            <w:div w:id="1668943541">
              <w:marLeft w:val="0"/>
              <w:marRight w:val="0"/>
              <w:marTop w:val="0"/>
              <w:marBottom w:val="0"/>
              <w:divBdr>
                <w:top w:val="none" w:sz="0" w:space="0" w:color="auto"/>
                <w:left w:val="none" w:sz="0" w:space="0" w:color="auto"/>
                <w:bottom w:val="none" w:sz="0" w:space="0" w:color="auto"/>
                <w:right w:val="none" w:sz="0" w:space="0" w:color="auto"/>
              </w:divBdr>
              <w:divsChild>
                <w:div w:id="1178883294">
                  <w:marLeft w:val="0"/>
                  <w:marRight w:val="0"/>
                  <w:marTop w:val="0"/>
                  <w:marBottom w:val="0"/>
                  <w:divBdr>
                    <w:top w:val="none" w:sz="0" w:space="0" w:color="auto"/>
                    <w:left w:val="none" w:sz="0" w:space="0" w:color="auto"/>
                    <w:bottom w:val="none" w:sz="0" w:space="0" w:color="auto"/>
                    <w:right w:val="none" w:sz="0" w:space="0" w:color="auto"/>
                  </w:divBdr>
                </w:div>
              </w:divsChild>
            </w:div>
            <w:div w:id="1432164690">
              <w:marLeft w:val="0"/>
              <w:marRight w:val="0"/>
              <w:marTop w:val="0"/>
              <w:marBottom w:val="0"/>
              <w:divBdr>
                <w:top w:val="none" w:sz="0" w:space="0" w:color="auto"/>
                <w:left w:val="none" w:sz="0" w:space="0" w:color="auto"/>
                <w:bottom w:val="none" w:sz="0" w:space="0" w:color="auto"/>
                <w:right w:val="none" w:sz="0" w:space="0" w:color="auto"/>
              </w:divBdr>
              <w:divsChild>
                <w:div w:id="1123961520">
                  <w:marLeft w:val="0"/>
                  <w:marRight w:val="0"/>
                  <w:marTop w:val="0"/>
                  <w:marBottom w:val="0"/>
                  <w:divBdr>
                    <w:top w:val="none" w:sz="0" w:space="0" w:color="auto"/>
                    <w:left w:val="none" w:sz="0" w:space="0" w:color="auto"/>
                    <w:bottom w:val="none" w:sz="0" w:space="0" w:color="auto"/>
                    <w:right w:val="none" w:sz="0" w:space="0" w:color="auto"/>
                  </w:divBdr>
                </w:div>
              </w:divsChild>
            </w:div>
            <w:div w:id="1416970867">
              <w:marLeft w:val="0"/>
              <w:marRight w:val="0"/>
              <w:marTop w:val="0"/>
              <w:marBottom w:val="0"/>
              <w:divBdr>
                <w:top w:val="none" w:sz="0" w:space="0" w:color="auto"/>
                <w:left w:val="none" w:sz="0" w:space="0" w:color="auto"/>
                <w:bottom w:val="none" w:sz="0" w:space="0" w:color="auto"/>
                <w:right w:val="none" w:sz="0" w:space="0" w:color="auto"/>
              </w:divBdr>
              <w:divsChild>
                <w:div w:id="1535271718">
                  <w:marLeft w:val="0"/>
                  <w:marRight w:val="0"/>
                  <w:marTop w:val="0"/>
                  <w:marBottom w:val="0"/>
                  <w:divBdr>
                    <w:top w:val="none" w:sz="0" w:space="0" w:color="auto"/>
                    <w:left w:val="none" w:sz="0" w:space="0" w:color="auto"/>
                    <w:bottom w:val="none" w:sz="0" w:space="0" w:color="auto"/>
                    <w:right w:val="none" w:sz="0" w:space="0" w:color="auto"/>
                  </w:divBdr>
                </w:div>
              </w:divsChild>
            </w:div>
            <w:div w:id="2047097532">
              <w:marLeft w:val="0"/>
              <w:marRight w:val="0"/>
              <w:marTop w:val="0"/>
              <w:marBottom w:val="0"/>
              <w:divBdr>
                <w:top w:val="none" w:sz="0" w:space="0" w:color="auto"/>
                <w:left w:val="none" w:sz="0" w:space="0" w:color="auto"/>
                <w:bottom w:val="none" w:sz="0" w:space="0" w:color="auto"/>
                <w:right w:val="none" w:sz="0" w:space="0" w:color="auto"/>
              </w:divBdr>
              <w:divsChild>
                <w:div w:id="1306350748">
                  <w:marLeft w:val="0"/>
                  <w:marRight w:val="0"/>
                  <w:marTop w:val="0"/>
                  <w:marBottom w:val="0"/>
                  <w:divBdr>
                    <w:top w:val="none" w:sz="0" w:space="0" w:color="auto"/>
                    <w:left w:val="none" w:sz="0" w:space="0" w:color="auto"/>
                    <w:bottom w:val="none" w:sz="0" w:space="0" w:color="auto"/>
                    <w:right w:val="none" w:sz="0" w:space="0" w:color="auto"/>
                  </w:divBdr>
                </w:div>
              </w:divsChild>
            </w:div>
            <w:div w:id="2019119366">
              <w:marLeft w:val="0"/>
              <w:marRight w:val="0"/>
              <w:marTop w:val="0"/>
              <w:marBottom w:val="0"/>
              <w:divBdr>
                <w:top w:val="none" w:sz="0" w:space="0" w:color="auto"/>
                <w:left w:val="none" w:sz="0" w:space="0" w:color="auto"/>
                <w:bottom w:val="none" w:sz="0" w:space="0" w:color="auto"/>
                <w:right w:val="none" w:sz="0" w:space="0" w:color="auto"/>
              </w:divBdr>
              <w:divsChild>
                <w:div w:id="1783457776">
                  <w:marLeft w:val="0"/>
                  <w:marRight w:val="0"/>
                  <w:marTop w:val="0"/>
                  <w:marBottom w:val="0"/>
                  <w:divBdr>
                    <w:top w:val="none" w:sz="0" w:space="0" w:color="auto"/>
                    <w:left w:val="none" w:sz="0" w:space="0" w:color="auto"/>
                    <w:bottom w:val="none" w:sz="0" w:space="0" w:color="auto"/>
                    <w:right w:val="none" w:sz="0" w:space="0" w:color="auto"/>
                  </w:divBdr>
                </w:div>
              </w:divsChild>
            </w:div>
            <w:div w:id="1923025200">
              <w:marLeft w:val="0"/>
              <w:marRight w:val="0"/>
              <w:marTop w:val="0"/>
              <w:marBottom w:val="0"/>
              <w:divBdr>
                <w:top w:val="none" w:sz="0" w:space="0" w:color="auto"/>
                <w:left w:val="none" w:sz="0" w:space="0" w:color="auto"/>
                <w:bottom w:val="none" w:sz="0" w:space="0" w:color="auto"/>
                <w:right w:val="none" w:sz="0" w:space="0" w:color="auto"/>
              </w:divBdr>
              <w:divsChild>
                <w:div w:id="1904558084">
                  <w:marLeft w:val="0"/>
                  <w:marRight w:val="0"/>
                  <w:marTop w:val="0"/>
                  <w:marBottom w:val="0"/>
                  <w:divBdr>
                    <w:top w:val="none" w:sz="0" w:space="0" w:color="auto"/>
                    <w:left w:val="none" w:sz="0" w:space="0" w:color="auto"/>
                    <w:bottom w:val="none" w:sz="0" w:space="0" w:color="auto"/>
                    <w:right w:val="none" w:sz="0" w:space="0" w:color="auto"/>
                  </w:divBdr>
                </w:div>
              </w:divsChild>
            </w:div>
            <w:div w:id="1813407246">
              <w:marLeft w:val="0"/>
              <w:marRight w:val="0"/>
              <w:marTop w:val="0"/>
              <w:marBottom w:val="0"/>
              <w:divBdr>
                <w:top w:val="none" w:sz="0" w:space="0" w:color="auto"/>
                <w:left w:val="none" w:sz="0" w:space="0" w:color="auto"/>
                <w:bottom w:val="none" w:sz="0" w:space="0" w:color="auto"/>
                <w:right w:val="none" w:sz="0" w:space="0" w:color="auto"/>
              </w:divBdr>
              <w:divsChild>
                <w:div w:id="2032952743">
                  <w:marLeft w:val="0"/>
                  <w:marRight w:val="0"/>
                  <w:marTop w:val="0"/>
                  <w:marBottom w:val="0"/>
                  <w:divBdr>
                    <w:top w:val="none" w:sz="0" w:space="0" w:color="auto"/>
                    <w:left w:val="none" w:sz="0" w:space="0" w:color="auto"/>
                    <w:bottom w:val="none" w:sz="0" w:space="0" w:color="auto"/>
                    <w:right w:val="none" w:sz="0" w:space="0" w:color="auto"/>
                  </w:divBdr>
                </w:div>
              </w:divsChild>
            </w:div>
            <w:div w:id="169107280">
              <w:marLeft w:val="0"/>
              <w:marRight w:val="0"/>
              <w:marTop w:val="0"/>
              <w:marBottom w:val="0"/>
              <w:divBdr>
                <w:top w:val="none" w:sz="0" w:space="0" w:color="auto"/>
                <w:left w:val="none" w:sz="0" w:space="0" w:color="auto"/>
                <w:bottom w:val="none" w:sz="0" w:space="0" w:color="auto"/>
                <w:right w:val="none" w:sz="0" w:space="0" w:color="auto"/>
              </w:divBdr>
              <w:divsChild>
                <w:div w:id="1099521821">
                  <w:marLeft w:val="0"/>
                  <w:marRight w:val="0"/>
                  <w:marTop w:val="0"/>
                  <w:marBottom w:val="0"/>
                  <w:divBdr>
                    <w:top w:val="none" w:sz="0" w:space="0" w:color="auto"/>
                    <w:left w:val="none" w:sz="0" w:space="0" w:color="auto"/>
                    <w:bottom w:val="none" w:sz="0" w:space="0" w:color="auto"/>
                    <w:right w:val="none" w:sz="0" w:space="0" w:color="auto"/>
                  </w:divBdr>
                </w:div>
              </w:divsChild>
            </w:div>
            <w:div w:id="24063636">
              <w:marLeft w:val="0"/>
              <w:marRight w:val="0"/>
              <w:marTop w:val="0"/>
              <w:marBottom w:val="0"/>
              <w:divBdr>
                <w:top w:val="none" w:sz="0" w:space="0" w:color="auto"/>
                <w:left w:val="none" w:sz="0" w:space="0" w:color="auto"/>
                <w:bottom w:val="none" w:sz="0" w:space="0" w:color="auto"/>
                <w:right w:val="none" w:sz="0" w:space="0" w:color="auto"/>
              </w:divBdr>
              <w:divsChild>
                <w:div w:id="822745577">
                  <w:marLeft w:val="0"/>
                  <w:marRight w:val="0"/>
                  <w:marTop w:val="0"/>
                  <w:marBottom w:val="0"/>
                  <w:divBdr>
                    <w:top w:val="none" w:sz="0" w:space="0" w:color="auto"/>
                    <w:left w:val="none" w:sz="0" w:space="0" w:color="auto"/>
                    <w:bottom w:val="none" w:sz="0" w:space="0" w:color="auto"/>
                    <w:right w:val="none" w:sz="0" w:space="0" w:color="auto"/>
                  </w:divBdr>
                </w:div>
              </w:divsChild>
            </w:div>
            <w:div w:id="2121609516">
              <w:marLeft w:val="0"/>
              <w:marRight w:val="0"/>
              <w:marTop w:val="0"/>
              <w:marBottom w:val="0"/>
              <w:divBdr>
                <w:top w:val="none" w:sz="0" w:space="0" w:color="auto"/>
                <w:left w:val="none" w:sz="0" w:space="0" w:color="auto"/>
                <w:bottom w:val="none" w:sz="0" w:space="0" w:color="auto"/>
                <w:right w:val="none" w:sz="0" w:space="0" w:color="auto"/>
              </w:divBdr>
              <w:divsChild>
                <w:div w:id="1783720250">
                  <w:marLeft w:val="0"/>
                  <w:marRight w:val="0"/>
                  <w:marTop w:val="0"/>
                  <w:marBottom w:val="0"/>
                  <w:divBdr>
                    <w:top w:val="none" w:sz="0" w:space="0" w:color="auto"/>
                    <w:left w:val="none" w:sz="0" w:space="0" w:color="auto"/>
                    <w:bottom w:val="none" w:sz="0" w:space="0" w:color="auto"/>
                    <w:right w:val="none" w:sz="0" w:space="0" w:color="auto"/>
                  </w:divBdr>
                </w:div>
              </w:divsChild>
            </w:div>
            <w:div w:id="1426419911">
              <w:marLeft w:val="0"/>
              <w:marRight w:val="0"/>
              <w:marTop w:val="0"/>
              <w:marBottom w:val="0"/>
              <w:divBdr>
                <w:top w:val="none" w:sz="0" w:space="0" w:color="auto"/>
                <w:left w:val="none" w:sz="0" w:space="0" w:color="auto"/>
                <w:bottom w:val="none" w:sz="0" w:space="0" w:color="auto"/>
                <w:right w:val="none" w:sz="0" w:space="0" w:color="auto"/>
              </w:divBdr>
              <w:divsChild>
                <w:div w:id="1966352446">
                  <w:marLeft w:val="0"/>
                  <w:marRight w:val="0"/>
                  <w:marTop w:val="0"/>
                  <w:marBottom w:val="0"/>
                  <w:divBdr>
                    <w:top w:val="none" w:sz="0" w:space="0" w:color="auto"/>
                    <w:left w:val="none" w:sz="0" w:space="0" w:color="auto"/>
                    <w:bottom w:val="none" w:sz="0" w:space="0" w:color="auto"/>
                    <w:right w:val="none" w:sz="0" w:space="0" w:color="auto"/>
                  </w:divBdr>
                </w:div>
              </w:divsChild>
            </w:div>
            <w:div w:id="788669756">
              <w:marLeft w:val="0"/>
              <w:marRight w:val="0"/>
              <w:marTop w:val="0"/>
              <w:marBottom w:val="0"/>
              <w:divBdr>
                <w:top w:val="none" w:sz="0" w:space="0" w:color="auto"/>
                <w:left w:val="none" w:sz="0" w:space="0" w:color="auto"/>
                <w:bottom w:val="none" w:sz="0" w:space="0" w:color="auto"/>
                <w:right w:val="none" w:sz="0" w:space="0" w:color="auto"/>
              </w:divBdr>
              <w:divsChild>
                <w:div w:id="1032150981">
                  <w:marLeft w:val="0"/>
                  <w:marRight w:val="0"/>
                  <w:marTop w:val="0"/>
                  <w:marBottom w:val="0"/>
                  <w:divBdr>
                    <w:top w:val="none" w:sz="0" w:space="0" w:color="auto"/>
                    <w:left w:val="none" w:sz="0" w:space="0" w:color="auto"/>
                    <w:bottom w:val="none" w:sz="0" w:space="0" w:color="auto"/>
                    <w:right w:val="none" w:sz="0" w:space="0" w:color="auto"/>
                  </w:divBdr>
                </w:div>
              </w:divsChild>
            </w:div>
            <w:div w:id="158036569">
              <w:marLeft w:val="0"/>
              <w:marRight w:val="0"/>
              <w:marTop w:val="0"/>
              <w:marBottom w:val="0"/>
              <w:divBdr>
                <w:top w:val="none" w:sz="0" w:space="0" w:color="auto"/>
                <w:left w:val="none" w:sz="0" w:space="0" w:color="auto"/>
                <w:bottom w:val="none" w:sz="0" w:space="0" w:color="auto"/>
                <w:right w:val="none" w:sz="0" w:space="0" w:color="auto"/>
              </w:divBdr>
              <w:divsChild>
                <w:div w:id="2039353672">
                  <w:marLeft w:val="0"/>
                  <w:marRight w:val="0"/>
                  <w:marTop w:val="0"/>
                  <w:marBottom w:val="0"/>
                  <w:divBdr>
                    <w:top w:val="none" w:sz="0" w:space="0" w:color="auto"/>
                    <w:left w:val="none" w:sz="0" w:space="0" w:color="auto"/>
                    <w:bottom w:val="none" w:sz="0" w:space="0" w:color="auto"/>
                    <w:right w:val="none" w:sz="0" w:space="0" w:color="auto"/>
                  </w:divBdr>
                </w:div>
              </w:divsChild>
            </w:div>
            <w:div w:id="301690758">
              <w:marLeft w:val="0"/>
              <w:marRight w:val="0"/>
              <w:marTop w:val="0"/>
              <w:marBottom w:val="0"/>
              <w:divBdr>
                <w:top w:val="none" w:sz="0" w:space="0" w:color="auto"/>
                <w:left w:val="none" w:sz="0" w:space="0" w:color="auto"/>
                <w:bottom w:val="none" w:sz="0" w:space="0" w:color="auto"/>
                <w:right w:val="none" w:sz="0" w:space="0" w:color="auto"/>
              </w:divBdr>
              <w:divsChild>
                <w:div w:id="1486967207">
                  <w:marLeft w:val="0"/>
                  <w:marRight w:val="0"/>
                  <w:marTop w:val="0"/>
                  <w:marBottom w:val="0"/>
                  <w:divBdr>
                    <w:top w:val="none" w:sz="0" w:space="0" w:color="auto"/>
                    <w:left w:val="none" w:sz="0" w:space="0" w:color="auto"/>
                    <w:bottom w:val="none" w:sz="0" w:space="0" w:color="auto"/>
                    <w:right w:val="none" w:sz="0" w:space="0" w:color="auto"/>
                  </w:divBdr>
                </w:div>
              </w:divsChild>
            </w:div>
            <w:div w:id="1657219488">
              <w:marLeft w:val="0"/>
              <w:marRight w:val="0"/>
              <w:marTop w:val="0"/>
              <w:marBottom w:val="0"/>
              <w:divBdr>
                <w:top w:val="none" w:sz="0" w:space="0" w:color="auto"/>
                <w:left w:val="none" w:sz="0" w:space="0" w:color="auto"/>
                <w:bottom w:val="none" w:sz="0" w:space="0" w:color="auto"/>
                <w:right w:val="none" w:sz="0" w:space="0" w:color="auto"/>
              </w:divBdr>
              <w:divsChild>
                <w:div w:id="90127023">
                  <w:marLeft w:val="0"/>
                  <w:marRight w:val="0"/>
                  <w:marTop w:val="0"/>
                  <w:marBottom w:val="0"/>
                  <w:divBdr>
                    <w:top w:val="none" w:sz="0" w:space="0" w:color="auto"/>
                    <w:left w:val="none" w:sz="0" w:space="0" w:color="auto"/>
                    <w:bottom w:val="none" w:sz="0" w:space="0" w:color="auto"/>
                    <w:right w:val="none" w:sz="0" w:space="0" w:color="auto"/>
                  </w:divBdr>
                </w:div>
              </w:divsChild>
            </w:div>
            <w:div w:id="1945768851">
              <w:marLeft w:val="0"/>
              <w:marRight w:val="0"/>
              <w:marTop w:val="0"/>
              <w:marBottom w:val="0"/>
              <w:divBdr>
                <w:top w:val="none" w:sz="0" w:space="0" w:color="auto"/>
                <w:left w:val="none" w:sz="0" w:space="0" w:color="auto"/>
                <w:bottom w:val="none" w:sz="0" w:space="0" w:color="auto"/>
                <w:right w:val="none" w:sz="0" w:space="0" w:color="auto"/>
              </w:divBdr>
              <w:divsChild>
                <w:div w:id="1921597808">
                  <w:marLeft w:val="0"/>
                  <w:marRight w:val="0"/>
                  <w:marTop w:val="0"/>
                  <w:marBottom w:val="0"/>
                  <w:divBdr>
                    <w:top w:val="none" w:sz="0" w:space="0" w:color="auto"/>
                    <w:left w:val="none" w:sz="0" w:space="0" w:color="auto"/>
                    <w:bottom w:val="none" w:sz="0" w:space="0" w:color="auto"/>
                    <w:right w:val="none" w:sz="0" w:space="0" w:color="auto"/>
                  </w:divBdr>
                </w:div>
              </w:divsChild>
            </w:div>
            <w:div w:id="1836649888">
              <w:marLeft w:val="0"/>
              <w:marRight w:val="0"/>
              <w:marTop w:val="0"/>
              <w:marBottom w:val="0"/>
              <w:divBdr>
                <w:top w:val="none" w:sz="0" w:space="0" w:color="auto"/>
                <w:left w:val="none" w:sz="0" w:space="0" w:color="auto"/>
                <w:bottom w:val="none" w:sz="0" w:space="0" w:color="auto"/>
                <w:right w:val="none" w:sz="0" w:space="0" w:color="auto"/>
              </w:divBdr>
              <w:divsChild>
                <w:div w:id="28917213">
                  <w:marLeft w:val="0"/>
                  <w:marRight w:val="0"/>
                  <w:marTop w:val="0"/>
                  <w:marBottom w:val="0"/>
                  <w:divBdr>
                    <w:top w:val="none" w:sz="0" w:space="0" w:color="auto"/>
                    <w:left w:val="none" w:sz="0" w:space="0" w:color="auto"/>
                    <w:bottom w:val="none" w:sz="0" w:space="0" w:color="auto"/>
                    <w:right w:val="none" w:sz="0" w:space="0" w:color="auto"/>
                  </w:divBdr>
                </w:div>
              </w:divsChild>
            </w:div>
            <w:div w:id="2107067828">
              <w:marLeft w:val="0"/>
              <w:marRight w:val="0"/>
              <w:marTop w:val="0"/>
              <w:marBottom w:val="0"/>
              <w:divBdr>
                <w:top w:val="none" w:sz="0" w:space="0" w:color="auto"/>
                <w:left w:val="none" w:sz="0" w:space="0" w:color="auto"/>
                <w:bottom w:val="none" w:sz="0" w:space="0" w:color="auto"/>
                <w:right w:val="none" w:sz="0" w:space="0" w:color="auto"/>
              </w:divBdr>
              <w:divsChild>
                <w:div w:id="1078479927">
                  <w:marLeft w:val="0"/>
                  <w:marRight w:val="0"/>
                  <w:marTop w:val="0"/>
                  <w:marBottom w:val="0"/>
                  <w:divBdr>
                    <w:top w:val="none" w:sz="0" w:space="0" w:color="auto"/>
                    <w:left w:val="none" w:sz="0" w:space="0" w:color="auto"/>
                    <w:bottom w:val="none" w:sz="0" w:space="0" w:color="auto"/>
                    <w:right w:val="none" w:sz="0" w:space="0" w:color="auto"/>
                  </w:divBdr>
                </w:div>
              </w:divsChild>
            </w:div>
            <w:div w:id="283317730">
              <w:marLeft w:val="0"/>
              <w:marRight w:val="0"/>
              <w:marTop w:val="0"/>
              <w:marBottom w:val="0"/>
              <w:divBdr>
                <w:top w:val="none" w:sz="0" w:space="0" w:color="auto"/>
                <w:left w:val="none" w:sz="0" w:space="0" w:color="auto"/>
                <w:bottom w:val="none" w:sz="0" w:space="0" w:color="auto"/>
                <w:right w:val="none" w:sz="0" w:space="0" w:color="auto"/>
              </w:divBdr>
              <w:divsChild>
                <w:div w:id="142896660">
                  <w:marLeft w:val="0"/>
                  <w:marRight w:val="0"/>
                  <w:marTop w:val="0"/>
                  <w:marBottom w:val="0"/>
                  <w:divBdr>
                    <w:top w:val="none" w:sz="0" w:space="0" w:color="auto"/>
                    <w:left w:val="none" w:sz="0" w:space="0" w:color="auto"/>
                    <w:bottom w:val="none" w:sz="0" w:space="0" w:color="auto"/>
                    <w:right w:val="none" w:sz="0" w:space="0" w:color="auto"/>
                  </w:divBdr>
                </w:div>
              </w:divsChild>
            </w:div>
            <w:div w:id="1586721193">
              <w:marLeft w:val="0"/>
              <w:marRight w:val="0"/>
              <w:marTop w:val="0"/>
              <w:marBottom w:val="0"/>
              <w:divBdr>
                <w:top w:val="none" w:sz="0" w:space="0" w:color="auto"/>
                <w:left w:val="none" w:sz="0" w:space="0" w:color="auto"/>
                <w:bottom w:val="none" w:sz="0" w:space="0" w:color="auto"/>
                <w:right w:val="none" w:sz="0" w:space="0" w:color="auto"/>
              </w:divBdr>
              <w:divsChild>
                <w:div w:id="529950616">
                  <w:marLeft w:val="0"/>
                  <w:marRight w:val="0"/>
                  <w:marTop w:val="0"/>
                  <w:marBottom w:val="0"/>
                  <w:divBdr>
                    <w:top w:val="none" w:sz="0" w:space="0" w:color="auto"/>
                    <w:left w:val="none" w:sz="0" w:space="0" w:color="auto"/>
                    <w:bottom w:val="none" w:sz="0" w:space="0" w:color="auto"/>
                    <w:right w:val="none" w:sz="0" w:space="0" w:color="auto"/>
                  </w:divBdr>
                </w:div>
              </w:divsChild>
            </w:div>
            <w:div w:id="1864588623">
              <w:marLeft w:val="0"/>
              <w:marRight w:val="0"/>
              <w:marTop w:val="0"/>
              <w:marBottom w:val="0"/>
              <w:divBdr>
                <w:top w:val="none" w:sz="0" w:space="0" w:color="auto"/>
                <w:left w:val="none" w:sz="0" w:space="0" w:color="auto"/>
                <w:bottom w:val="none" w:sz="0" w:space="0" w:color="auto"/>
                <w:right w:val="none" w:sz="0" w:space="0" w:color="auto"/>
              </w:divBdr>
              <w:divsChild>
                <w:div w:id="389891056">
                  <w:marLeft w:val="0"/>
                  <w:marRight w:val="0"/>
                  <w:marTop w:val="0"/>
                  <w:marBottom w:val="0"/>
                  <w:divBdr>
                    <w:top w:val="none" w:sz="0" w:space="0" w:color="auto"/>
                    <w:left w:val="none" w:sz="0" w:space="0" w:color="auto"/>
                    <w:bottom w:val="none" w:sz="0" w:space="0" w:color="auto"/>
                    <w:right w:val="none" w:sz="0" w:space="0" w:color="auto"/>
                  </w:divBdr>
                </w:div>
              </w:divsChild>
            </w:div>
            <w:div w:id="472213501">
              <w:marLeft w:val="0"/>
              <w:marRight w:val="0"/>
              <w:marTop w:val="0"/>
              <w:marBottom w:val="0"/>
              <w:divBdr>
                <w:top w:val="none" w:sz="0" w:space="0" w:color="auto"/>
                <w:left w:val="none" w:sz="0" w:space="0" w:color="auto"/>
                <w:bottom w:val="none" w:sz="0" w:space="0" w:color="auto"/>
                <w:right w:val="none" w:sz="0" w:space="0" w:color="auto"/>
              </w:divBdr>
              <w:divsChild>
                <w:div w:id="857544666">
                  <w:marLeft w:val="0"/>
                  <w:marRight w:val="0"/>
                  <w:marTop w:val="0"/>
                  <w:marBottom w:val="0"/>
                  <w:divBdr>
                    <w:top w:val="none" w:sz="0" w:space="0" w:color="auto"/>
                    <w:left w:val="none" w:sz="0" w:space="0" w:color="auto"/>
                    <w:bottom w:val="none" w:sz="0" w:space="0" w:color="auto"/>
                    <w:right w:val="none" w:sz="0" w:space="0" w:color="auto"/>
                  </w:divBdr>
                </w:div>
              </w:divsChild>
            </w:div>
            <w:div w:id="403139725">
              <w:marLeft w:val="0"/>
              <w:marRight w:val="0"/>
              <w:marTop w:val="0"/>
              <w:marBottom w:val="0"/>
              <w:divBdr>
                <w:top w:val="none" w:sz="0" w:space="0" w:color="auto"/>
                <w:left w:val="none" w:sz="0" w:space="0" w:color="auto"/>
                <w:bottom w:val="none" w:sz="0" w:space="0" w:color="auto"/>
                <w:right w:val="none" w:sz="0" w:space="0" w:color="auto"/>
              </w:divBdr>
              <w:divsChild>
                <w:div w:id="242881718">
                  <w:marLeft w:val="0"/>
                  <w:marRight w:val="0"/>
                  <w:marTop w:val="0"/>
                  <w:marBottom w:val="0"/>
                  <w:divBdr>
                    <w:top w:val="none" w:sz="0" w:space="0" w:color="auto"/>
                    <w:left w:val="none" w:sz="0" w:space="0" w:color="auto"/>
                    <w:bottom w:val="none" w:sz="0" w:space="0" w:color="auto"/>
                    <w:right w:val="none" w:sz="0" w:space="0" w:color="auto"/>
                  </w:divBdr>
                </w:div>
              </w:divsChild>
            </w:div>
            <w:div w:id="1287658300">
              <w:marLeft w:val="0"/>
              <w:marRight w:val="0"/>
              <w:marTop w:val="0"/>
              <w:marBottom w:val="0"/>
              <w:divBdr>
                <w:top w:val="none" w:sz="0" w:space="0" w:color="auto"/>
                <w:left w:val="none" w:sz="0" w:space="0" w:color="auto"/>
                <w:bottom w:val="none" w:sz="0" w:space="0" w:color="auto"/>
                <w:right w:val="none" w:sz="0" w:space="0" w:color="auto"/>
              </w:divBdr>
              <w:divsChild>
                <w:div w:id="371148957">
                  <w:marLeft w:val="0"/>
                  <w:marRight w:val="0"/>
                  <w:marTop w:val="0"/>
                  <w:marBottom w:val="0"/>
                  <w:divBdr>
                    <w:top w:val="none" w:sz="0" w:space="0" w:color="auto"/>
                    <w:left w:val="none" w:sz="0" w:space="0" w:color="auto"/>
                    <w:bottom w:val="none" w:sz="0" w:space="0" w:color="auto"/>
                    <w:right w:val="none" w:sz="0" w:space="0" w:color="auto"/>
                  </w:divBdr>
                </w:div>
              </w:divsChild>
            </w:div>
            <w:div w:id="2035038051">
              <w:marLeft w:val="0"/>
              <w:marRight w:val="0"/>
              <w:marTop w:val="0"/>
              <w:marBottom w:val="0"/>
              <w:divBdr>
                <w:top w:val="none" w:sz="0" w:space="0" w:color="auto"/>
                <w:left w:val="none" w:sz="0" w:space="0" w:color="auto"/>
                <w:bottom w:val="none" w:sz="0" w:space="0" w:color="auto"/>
                <w:right w:val="none" w:sz="0" w:space="0" w:color="auto"/>
              </w:divBdr>
              <w:divsChild>
                <w:div w:id="1413963812">
                  <w:marLeft w:val="0"/>
                  <w:marRight w:val="0"/>
                  <w:marTop w:val="0"/>
                  <w:marBottom w:val="0"/>
                  <w:divBdr>
                    <w:top w:val="none" w:sz="0" w:space="0" w:color="auto"/>
                    <w:left w:val="none" w:sz="0" w:space="0" w:color="auto"/>
                    <w:bottom w:val="none" w:sz="0" w:space="0" w:color="auto"/>
                    <w:right w:val="none" w:sz="0" w:space="0" w:color="auto"/>
                  </w:divBdr>
                </w:div>
              </w:divsChild>
            </w:div>
            <w:div w:id="1723670364">
              <w:marLeft w:val="0"/>
              <w:marRight w:val="0"/>
              <w:marTop w:val="0"/>
              <w:marBottom w:val="0"/>
              <w:divBdr>
                <w:top w:val="none" w:sz="0" w:space="0" w:color="auto"/>
                <w:left w:val="none" w:sz="0" w:space="0" w:color="auto"/>
                <w:bottom w:val="none" w:sz="0" w:space="0" w:color="auto"/>
                <w:right w:val="none" w:sz="0" w:space="0" w:color="auto"/>
              </w:divBdr>
              <w:divsChild>
                <w:div w:id="1717510506">
                  <w:marLeft w:val="0"/>
                  <w:marRight w:val="0"/>
                  <w:marTop w:val="0"/>
                  <w:marBottom w:val="0"/>
                  <w:divBdr>
                    <w:top w:val="none" w:sz="0" w:space="0" w:color="auto"/>
                    <w:left w:val="none" w:sz="0" w:space="0" w:color="auto"/>
                    <w:bottom w:val="none" w:sz="0" w:space="0" w:color="auto"/>
                    <w:right w:val="none" w:sz="0" w:space="0" w:color="auto"/>
                  </w:divBdr>
                </w:div>
              </w:divsChild>
            </w:div>
            <w:div w:id="2107310903">
              <w:marLeft w:val="0"/>
              <w:marRight w:val="0"/>
              <w:marTop w:val="0"/>
              <w:marBottom w:val="0"/>
              <w:divBdr>
                <w:top w:val="none" w:sz="0" w:space="0" w:color="auto"/>
                <w:left w:val="none" w:sz="0" w:space="0" w:color="auto"/>
                <w:bottom w:val="none" w:sz="0" w:space="0" w:color="auto"/>
                <w:right w:val="none" w:sz="0" w:space="0" w:color="auto"/>
              </w:divBdr>
              <w:divsChild>
                <w:div w:id="635992956">
                  <w:marLeft w:val="0"/>
                  <w:marRight w:val="0"/>
                  <w:marTop w:val="0"/>
                  <w:marBottom w:val="0"/>
                  <w:divBdr>
                    <w:top w:val="none" w:sz="0" w:space="0" w:color="auto"/>
                    <w:left w:val="none" w:sz="0" w:space="0" w:color="auto"/>
                    <w:bottom w:val="none" w:sz="0" w:space="0" w:color="auto"/>
                    <w:right w:val="none" w:sz="0" w:space="0" w:color="auto"/>
                  </w:divBdr>
                </w:div>
              </w:divsChild>
            </w:div>
            <w:div w:id="636881073">
              <w:marLeft w:val="0"/>
              <w:marRight w:val="0"/>
              <w:marTop w:val="0"/>
              <w:marBottom w:val="0"/>
              <w:divBdr>
                <w:top w:val="none" w:sz="0" w:space="0" w:color="auto"/>
                <w:left w:val="none" w:sz="0" w:space="0" w:color="auto"/>
                <w:bottom w:val="none" w:sz="0" w:space="0" w:color="auto"/>
                <w:right w:val="none" w:sz="0" w:space="0" w:color="auto"/>
              </w:divBdr>
              <w:divsChild>
                <w:div w:id="1391687599">
                  <w:marLeft w:val="0"/>
                  <w:marRight w:val="0"/>
                  <w:marTop w:val="0"/>
                  <w:marBottom w:val="0"/>
                  <w:divBdr>
                    <w:top w:val="none" w:sz="0" w:space="0" w:color="auto"/>
                    <w:left w:val="none" w:sz="0" w:space="0" w:color="auto"/>
                    <w:bottom w:val="none" w:sz="0" w:space="0" w:color="auto"/>
                    <w:right w:val="none" w:sz="0" w:space="0" w:color="auto"/>
                  </w:divBdr>
                </w:div>
              </w:divsChild>
            </w:div>
            <w:div w:id="194929762">
              <w:marLeft w:val="0"/>
              <w:marRight w:val="0"/>
              <w:marTop w:val="0"/>
              <w:marBottom w:val="0"/>
              <w:divBdr>
                <w:top w:val="none" w:sz="0" w:space="0" w:color="auto"/>
                <w:left w:val="none" w:sz="0" w:space="0" w:color="auto"/>
                <w:bottom w:val="none" w:sz="0" w:space="0" w:color="auto"/>
                <w:right w:val="none" w:sz="0" w:space="0" w:color="auto"/>
              </w:divBdr>
              <w:divsChild>
                <w:div w:id="1718889562">
                  <w:marLeft w:val="0"/>
                  <w:marRight w:val="0"/>
                  <w:marTop w:val="0"/>
                  <w:marBottom w:val="0"/>
                  <w:divBdr>
                    <w:top w:val="none" w:sz="0" w:space="0" w:color="auto"/>
                    <w:left w:val="none" w:sz="0" w:space="0" w:color="auto"/>
                    <w:bottom w:val="none" w:sz="0" w:space="0" w:color="auto"/>
                    <w:right w:val="none" w:sz="0" w:space="0" w:color="auto"/>
                  </w:divBdr>
                </w:div>
              </w:divsChild>
            </w:div>
            <w:div w:id="1597664652">
              <w:marLeft w:val="0"/>
              <w:marRight w:val="0"/>
              <w:marTop w:val="0"/>
              <w:marBottom w:val="0"/>
              <w:divBdr>
                <w:top w:val="none" w:sz="0" w:space="0" w:color="auto"/>
                <w:left w:val="none" w:sz="0" w:space="0" w:color="auto"/>
                <w:bottom w:val="none" w:sz="0" w:space="0" w:color="auto"/>
                <w:right w:val="none" w:sz="0" w:space="0" w:color="auto"/>
              </w:divBdr>
              <w:divsChild>
                <w:div w:id="824664110">
                  <w:marLeft w:val="0"/>
                  <w:marRight w:val="0"/>
                  <w:marTop w:val="0"/>
                  <w:marBottom w:val="0"/>
                  <w:divBdr>
                    <w:top w:val="none" w:sz="0" w:space="0" w:color="auto"/>
                    <w:left w:val="none" w:sz="0" w:space="0" w:color="auto"/>
                    <w:bottom w:val="none" w:sz="0" w:space="0" w:color="auto"/>
                    <w:right w:val="none" w:sz="0" w:space="0" w:color="auto"/>
                  </w:divBdr>
                </w:div>
              </w:divsChild>
            </w:div>
            <w:div w:id="443502123">
              <w:marLeft w:val="0"/>
              <w:marRight w:val="0"/>
              <w:marTop w:val="0"/>
              <w:marBottom w:val="0"/>
              <w:divBdr>
                <w:top w:val="none" w:sz="0" w:space="0" w:color="auto"/>
                <w:left w:val="none" w:sz="0" w:space="0" w:color="auto"/>
                <w:bottom w:val="none" w:sz="0" w:space="0" w:color="auto"/>
                <w:right w:val="none" w:sz="0" w:space="0" w:color="auto"/>
              </w:divBdr>
              <w:divsChild>
                <w:div w:id="1160461737">
                  <w:marLeft w:val="0"/>
                  <w:marRight w:val="0"/>
                  <w:marTop w:val="0"/>
                  <w:marBottom w:val="0"/>
                  <w:divBdr>
                    <w:top w:val="none" w:sz="0" w:space="0" w:color="auto"/>
                    <w:left w:val="none" w:sz="0" w:space="0" w:color="auto"/>
                    <w:bottom w:val="none" w:sz="0" w:space="0" w:color="auto"/>
                    <w:right w:val="none" w:sz="0" w:space="0" w:color="auto"/>
                  </w:divBdr>
                </w:div>
              </w:divsChild>
            </w:div>
            <w:div w:id="1303265269">
              <w:marLeft w:val="0"/>
              <w:marRight w:val="0"/>
              <w:marTop w:val="0"/>
              <w:marBottom w:val="0"/>
              <w:divBdr>
                <w:top w:val="none" w:sz="0" w:space="0" w:color="auto"/>
                <w:left w:val="none" w:sz="0" w:space="0" w:color="auto"/>
                <w:bottom w:val="none" w:sz="0" w:space="0" w:color="auto"/>
                <w:right w:val="none" w:sz="0" w:space="0" w:color="auto"/>
              </w:divBdr>
              <w:divsChild>
                <w:div w:id="1633554622">
                  <w:marLeft w:val="0"/>
                  <w:marRight w:val="0"/>
                  <w:marTop w:val="0"/>
                  <w:marBottom w:val="0"/>
                  <w:divBdr>
                    <w:top w:val="none" w:sz="0" w:space="0" w:color="auto"/>
                    <w:left w:val="none" w:sz="0" w:space="0" w:color="auto"/>
                    <w:bottom w:val="none" w:sz="0" w:space="0" w:color="auto"/>
                    <w:right w:val="none" w:sz="0" w:space="0" w:color="auto"/>
                  </w:divBdr>
                </w:div>
              </w:divsChild>
            </w:div>
            <w:div w:id="874512475">
              <w:marLeft w:val="0"/>
              <w:marRight w:val="0"/>
              <w:marTop w:val="0"/>
              <w:marBottom w:val="0"/>
              <w:divBdr>
                <w:top w:val="none" w:sz="0" w:space="0" w:color="auto"/>
                <w:left w:val="none" w:sz="0" w:space="0" w:color="auto"/>
                <w:bottom w:val="none" w:sz="0" w:space="0" w:color="auto"/>
                <w:right w:val="none" w:sz="0" w:space="0" w:color="auto"/>
              </w:divBdr>
              <w:divsChild>
                <w:div w:id="1056051726">
                  <w:marLeft w:val="0"/>
                  <w:marRight w:val="0"/>
                  <w:marTop w:val="0"/>
                  <w:marBottom w:val="0"/>
                  <w:divBdr>
                    <w:top w:val="none" w:sz="0" w:space="0" w:color="auto"/>
                    <w:left w:val="none" w:sz="0" w:space="0" w:color="auto"/>
                    <w:bottom w:val="none" w:sz="0" w:space="0" w:color="auto"/>
                    <w:right w:val="none" w:sz="0" w:space="0" w:color="auto"/>
                  </w:divBdr>
                </w:div>
              </w:divsChild>
            </w:div>
            <w:div w:id="881211847">
              <w:marLeft w:val="0"/>
              <w:marRight w:val="0"/>
              <w:marTop w:val="0"/>
              <w:marBottom w:val="0"/>
              <w:divBdr>
                <w:top w:val="none" w:sz="0" w:space="0" w:color="auto"/>
                <w:left w:val="none" w:sz="0" w:space="0" w:color="auto"/>
                <w:bottom w:val="none" w:sz="0" w:space="0" w:color="auto"/>
                <w:right w:val="none" w:sz="0" w:space="0" w:color="auto"/>
              </w:divBdr>
              <w:divsChild>
                <w:div w:id="429860211">
                  <w:marLeft w:val="0"/>
                  <w:marRight w:val="0"/>
                  <w:marTop w:val="0"/>
                  <w:marBottom w:val="0"/>
                  <w:divBdr>
                    <w:top w:val="none" w:sz="0" w:space="0" w:color="auto"/>
                    <w:left w:val="none" w:sz="0" w:space="0" w:color="auto"/>
                    <w:bottom w:val="none" w:sz="0" w:space="0" w:color="auto"/>
                    <w:right w:val="none" w:sz="0" w:space="0" w:color="auto"/>
                  </w:divBdr>
                </w:div>
              </w:divsChild>
            </w:div>
            <w:div w:id="822353224">
              <w:marLeft w:val="0"/>
              <w:marRight w:val="0"/>
              <w:marTop w:val="0"/>
              <w:marBottom w:val="0"/>
              <w:divBdr>
                <w:top w:val="none" w:sz="0" w:space="0" w:color="auto"/>
                <w:left w:val="none" w:sz="0" w:space="0" w:color="auto"/>
                <w:bottom w:val="none" w:sz="0" w:space="0" w:color="auto"/>
                <w:right w:val="none" w:sz="0" w:space="0" w:color="auto"/>
              </w:divBdr>
              <w:divsChild>
                <w:div w:id="367875903">
                  <w:marLeft w:val="0"/>
                  <w:marRight w:val="0"/>
                  <w:marTop w:val="0"/>
                  <w:marBottom w:val="0"/>
                  <w:divBdr>
                    <w:top w:val="none" w:sz="0" w:space="0" w:color="auto"/>
                    <w:left w:val="none" w:sz="0" w:space="0" w:color="auto"/>
                    <w:bottom w:val="none" w:sz="0" w:space="0" w:color="auto"/>
                    <w:right w:val="none" w:sz="0" w:space="0" w:color="auto"/>
                  </w:divBdr>
                </w:div>
              </w:divsChild>
            </w:div>
            <w:div w:id="1063256497">
              <w:marLeft w:val="0"/>
              <w:marRight w:val="0"/>
              <w:marTop w:val="0"/>
              <w:marBottom w:val="0"/>
              <w:divBdr>
                <w:top w:val="none" w:sz="0" w:space="0" w:color="auto"/>
                <w:left w:val="none" w:sz="0" w:space="0" w:color="auto"/>
                <w:bottom w:val="none" w:sz="0" w:space="0" w:color="auto"/>
                <w:right w:val="none" w:sz="0" w:space="0" w:color="auto"/>
              </w:divBdr>
              <w:divsChild>
                <w:div w:id="1717123688">
                  <w:marLeft w:val="0"/>
                  <w:marRight w:val="0"/>
                  <w:marTop w:val="0"/>
                  <w:marBottom w:val="0"/>
                  <w:divBdr>
                    <w:top w:val="none" w:sz="0" w:space="0" w:color="auto"/>
                    <w:left w:val="none" w:sz="0" w:space="0" w:color="auto"/>
                    <w:bottom w:val="none" w:sz="0" w:space="0" w:color="auto"/>
                    <w:right w:val="none" w:sz="0" w:space="0" w:color="auto"/>
                  </w:divBdr>
                </w:div>
              </w:divsChild>
            </w:div>
            <w:div w:id="1001926943">
              <w:marLeft w:val="0"/>
              <w:marRight w:val="0"/>
              <w:marTop w:val="0"/>
              <w:marBottom w:val="0"/>
              <w:divBdr>
                <w:top w:val="none" w:sz="0" w:space="0" w:color="auto"/>
                <w:left w:val="none" w:sz="0" w:space="0" w:color="auto"/>
                <w:bottom w:val="none" w:sz="0" w:space="0" w:color="auto"/>
                <w:right w:val="none" w:sz="0" w:space="0" w:color="auto"/>
              </w:divBdr>
              <w:divsChild>
                <w:div w:id="1891067305">
                  <w:marLeft w:val="0"/>
                  <w:marRight w:val="0"/>
                  <w:marTop w:val="0"/>
                  <w:marBottom w:val="0"/>
                  <w:divBdr>
                    <w:top w:val="none" w:sz="0" w:space="0" w:color="auto"/>
                    <w:left w:val="none" w:sz="0" w:space="0" w:color="auto"/>
                    <w:bottom w:val="none" w:sz="0" w:space="0" w:color="auto"/>
                    <w:right w:val="none" w:sz="0" w:space="0" w:color="auto"/>
                  </w:divBdr>
                </w:div>
              </w:divsChild>
            </w:div>
            <w:div w:id="1312367636">
              <w:marLeft w:val="0"/>
              <w:marRight w:val="0"/>
              <w:marTop w:val="0"/>
              <w:marBottom w:val="0"/>
              <w:divBdr>
                <w:top w:val="none" w:sz="0" w:space="0" w:color="auto"/>
                <w:left w:val="none" w:sz="0" w:space="0" w:color="auto"/>
                <w:bottom w:val="none" w:sz="0" w:space="0" w:color="auto"/>
                <w:right w:val="none" w:sz="0" w:space="0" w:color="auto"/>
              </w:divBdr>
              <w:divsChild>
                <w:div w:id="190412053">
                  <w:marLeft w:val="0"/>
                  <w:marRight w:val="0"/>
                  <w:marTop w:val="0"/>
                  <w:marBottom w:val="0"/>
                  <w:divBdr>
                    <w:top w:val="none" w:sz="0" w:space="0" w:color="auto"/>
                    <w:left w:val="none" w:sz="0" w:space="0" w:color="auto"/>
                    <w:bottom w:val="none" w:sz="0" w:space="0" w:color="auto"/>
                    <w:right w:val="none" w:sz="0" w:space="0" w:color="auto"/>
                  </w:divBdr>
                </w:div>
              </w:divsChild>
            </w:div>
            <w:div w:id="1379864273">
              <w:marLeft w:val="0"/>
              <w:marRight w:val="0"/>
              <w:marTop w:val="0"/>
              <w:marBottom w:val="0"/>
              <w:divBdr>
                <w:top w:val="none" w:sz="0" w:space="0" w:color="auto"/>
                <w:left w:val="none" w:sz="0" w:space="0" w:color="auto"/>
                <w:bottom w:val="none" w:sz="0" w:space="0" w:color="auto"/>
                <w:right w:val="none" w:sz="0" w:space="0" w:color="auto"/>
              </w:divBdr>
              <w:divsChild>
                <w:div w:id="859509533">
                  <w:marLeft w:val="0"/>
                  <w:marRight w:val="0"/>
                  <w:marTop w:val="0"/>
                  <w:marBottom w:val="0"/>
                  <w:divBdr>
                    <w:top w:val="none" w:sz="0" w:space="0" w:color="auto"/>
                    <w:left w:val="none" w:sz="0" w:space="0" w:color="auto"/>
                    <w:bottom w:val="none" w:sz="0" w:space="0" w:color="auto"/>
                    <w:right w:val="none" w:sz="0" w:space="0" w:color="auto"/>
                  </w:divBdr>
                </w:div>
              </w:divsChild>
            </w:div>
            <w:div w:id="882910714">
              <w:marLeft w:val="0"/>
              <w:marRight w:val="0"/>
              <w:marTop w:val="0"/>
              <w:marBottom w:val="0"/>
              <w:divBdr>
                <w:top w:val="none" w:sz="0" w:space="0" w:color="auto"/>
                <w:left w:val="none" w:sz="0" w:space="0" w:color="auto"/>
                <w:bottom w:val="none" w:sz="0" w:space="0" w:color="auto"/>
                <w:right w:val="none" w:sz="0" w:space="0" w:color="auto"/>
              </w:divBdr>
              <w:divsChild>
                <w:div w:id="1829855747">
                  <w:marLeft w:val="0"/>
                  <w:marRight w:val="0"/>
                  <w:marTop w:val="0"/>
                  <w:marBottom w:val="0"/>
                  <w:divBdr>
                    <w:top w:val="none" w:sz="0" w:space="0" w:color="auto"/>
                    <w:left w:val="none" w:sz="0" w:space="0" w:color="auto"/>
                    <w:bottom w:val="none" w:sz="0" w:space="0" w:color="auto"/>
                    <w:right w:val="none" w:sz="0" w:space="0" w:color="auto"/>
                  </w:divBdr>
                </w:div>
              </w:divsChild>
            </w:div>
            <w:div w:id="1458447096">
              <w:marLeft w:val="0"/>
              <w:marRight w:val="0"/>
              <w:marTop w:val="0"/>
              <w:marBottom w:val="0"/>
              <w:divBdr>
                <w:top w:val="none" w:sz="0" w:space="0" w:color="auto"/>
                <w:left w:val="none" w:sz="0" w:space="0" w:color="auto"/>
                <w:bottom w:val="none" w:sz="0" w:space="0" w:color="auto"/>
                <w:right w:val="none" w:sz="0" w:space="0" w:color="auto"/>
              </w:divBdr>
              <w:divsChild>
                <w:div w:id="90781906">
                  <w:marLeft w:val="0"/>
                  <w:marRight w:val="0"/>
                  <w:marTop w:val="0"/>
                  <w:marBottom w:val="0"/>
                  <w:divBdr>
                    <w:top w:val="none" w:sz="0" w:space="0" w:color="auto"/>
                    <w:left w:val="none" w:sz="0" w:space="0" w:color="auto"/>
                    <w:bottom w:val="none" w:sz="0" w:space="0" w:color="auto"/>
                    <w:right w:val="none" w:sz="0" w:space="0" w:color="auto"/>
                  </w:divBdr>
                </w:div>
              </w:divsChild>
            </w:div>
            <w:div w:id="625046522">
              <w:marLeft w:val="0"/>
              <w:marRight w:val="0"/>
              <w:marTop w:val="0"/>
              <w:marBottom w:val="0"/>
              <w:divBdr>
                <w:top w:val="none" w:sz="0" w:space="0" w:color="auto"/>
                <w:left w:val="none" w:sz="0" w:space="0" w:color="auto"/>
                <w:bottom w:val="none" w:sz="0" w:space="0" w:color="auto"/>
                <w:right w:val="none" w:sz="0" w:space="0" w:color="auto"/>
              </w:divBdr>
              <w:divsChild>
                <w:div w:id="376510707">
                  <w:marLeft w:val="0"/>
                  <w:marRight w:val="0"/>
                  <w:marTop w:val="0"/>
                  <w:marBottom w:val="0"/>
                  <w:divBdr>
                    <w:top w:val="none" w:sz="0" w:space="0" w:color="auto"/>
                    <w:left w:val="none" w:sz="0" w:space="0" w:color="auto"/>
                    <w:bottom w:val="none" w:sz="0" w:space="0" w:color="auto"/>
                    <w:right w:val="none" w:sz="0" w:space="0" w:color="auto"/>
                  </w:divBdr>
                </w:div>
              </w:divsChild>
            </w:div>
            <w:div w:id="1304431369">
              <w:marLeft w:val="0"/>
              <w:marRight w:val="0"/>
              <w:marTop w:val="0"/>
              <w:marBottom w:val="0"/>
              <w:divBdr>
                <w:top w:val="none" w:sz="0" w:space="0" w:color="auto"/>
                <w:left w:val="none" w:sz="0" w:space="0" w:color="auto"/>
                <w:bottom w:val="none" w:sz="0" w:space="0" w:color="auto"/>
                <w:right w:val="none" w:sz="0" w:space="0" w:color="auto"/>
              </w:divBdr>
              <w:divsChild>
                <w:div w:id="1985354949">
                  <w:marLeft w:val="0"/>
                  <w:marRight w:val="0"/>
                  <w:marTop w:val="0"/>
                  <w:marBottom w:val="0"/>
                  <w:divBdr>
                    <w:top w:val="none" w:sz="0" w:space="0" w:color="auto"/>
                    <w:left w:val="none" w:sz="0" w:space="0" w:color="auto"/>
                    <w:bottom w:val="none" w:sz="0" w:space="0" w:color="auto"/>
                    <w:right w:val="none" w:sz="0" w:space="0" w:color="auto"/>
                  </w:divBdr>
                </w:div>
              </w:divsChild>
            </w:div>
            <w:div w:id="467824266">
              <w:marLeft w:val="0"/>
              <w:marRight w:val="0"/>
              <w:marTop w:val="0"/>
              <w:marBottom w:val="0"/>
              <w:divBdr>
                <w:top w:val="none" w:sz="0" w:space="0" w:color="auto"/>
                <w:left w:val="none" w:sz="0" w:space="0" w:color="auto"/>
                <w:bottom w:val="none" w:sz="0" w:space="0" w:color="auto"/>
                <w:right w:val="none" w:sz="0" w:space="0" w:color="auto"/>
              </w:divBdr>
              <w:divsChild>
                <w:div w:id="1522282243">
                  <w:marLeft w:val="0"/>
                  <w:marRight w:val="0"/>
                  <w:marTop w:val="0"/>
                  <w:marBottom w:val="0"/>
                  <w:divBdr>
                    <w:top w:val="none" w:sz="0" w:space="0" w:color="auto"/>
                    <w:left w:val="none" w:sz="0" w:space="0" w:color="auto"/>
                    <w:bottom w:val="none" w:sz="0" w:space="0" w:color="auto"/>
                    <w:right w:val="none" w:sz="0" w:space="0" w:color="auto"/>
                  </w:divBdr>
                </w:div>
              </w:divsChild>
            </w:div>
            <w:div w:id="500320009">
              <w:marLeft w:val="0"/>
              <w:marRight w:val="0"/>
              <w:marTop w:val="0"/>
              <w:marBottom w:val="0"/>
              <w:divBdr>
                <w:top w:val="none" w:sz="0" w:space="0" w:color="auto"/>
                <w:left w:val="none" w:sz="0" w:space="0" w:color="auto"/>
                <w:bottom w:val="none" w:sz="0" w:space="0" w:color="auto"/>
                <w:right w:val="none" w:sz="0" w:space="0" w:color="auto"/>
              </w:divBdr>
              <w:divsChild>
                <w:div w:id="1108619558">
                  <w:marLeft w:val="0"/>
                  <w:marRight w:val="0"/>
                  <w:marTop w:val="0"/>
                  <w:marBottom w:val="0"/>
                  <w:divBdr>
                    <w:top w:val="none" w:sz="0" w:space="0" w:color="auto"/>
                    <w:left w:val="none" w:sz="0" w:space="0" w:color="auto"/>
                    <w:bottom w:val="none" w:sz="0" w:space="0" w:color="auto"/>
                    <w:right w:val="none" w:sz="0" w:space="0" w:color="auto"/>
                  </w:divBdr>
                </w:div>
              </w:divsChild>
            </w:div>
            <w:div w:id="1696226302">
              <w:marLeft w:val="0"/>
              <w:marRight w:val="0"/>
              <w:marTop w:val="0"/>
              <w:marBottom w:val="0"/>
              <w:divBdr>
                <w:top w:val="none" w:sz="0" w:space="0" w:color="auto"/>
                <w:left w:val="none" w:sz="0" w:space="0" w:color="auto"/>
                <w:bottom w:val="none" w:sz="0" w:space="0" w:color="auto"/>
                <w:right w:val="none" w:sz="0" w:space="0" w:color="auto"/>
              </w:divBdr>
              <w:divsChild>
                <w:div w:id="857504732">
                  <w:marLeft w:val="0"/>
                  <w:marRight w:val="0"/>
                  <w:marTop w:val="0"/>
                  <w:marBottom w:val="0"/>
                  <w:divBdr>
                    <w:top w:val="none" w:sz="0" w:space="0" w:color="auto"/>
                    <w:left w:val="none" w:sz="0" w:space="0" w:color="auto"/>
                    <w:bottom w:val="none" w:sz="0" w:space="0" w:color="auto"/>
                    <w:right w:val="none" w:sz="0" w:space="0" w:color="auto"/>
                  </w:divBdr>
                </w:div>
              </w:divsChild>
            </w:div>
            <w:div w:id="67044697">
              <w:marLeft w:val="0"/>
              <w:marRight w:val="0"/>
              <w:marTop w:val="0"/>
              <w:marBottom w:val="0"/>
              <w:divBdr>
                <w:top w:val="none" w:sz="0" w:space="0" w:color="auto"/>
                <w:left w:val="none" w:sz="0" w:space="0" w:color="auto"/>
                <w:bottom w:val="none" w:sz="0" w:space="0" w:color="auto"/>
                <w:right w:val="none" w:sz="0" w:space="0" w:color="auto"/>
              </w:divBdr>
              <w:divsChild>
                <w:div w:id="1107232815">
                  <w:marLeft w:val="0"/>
                  <w:marRight w:val="0"/>
                  <w:marTop w:val="0"/>
                  <w:marBottom w:val="0"/>
                  <w:divBdr>
                    <w:top w:val="none" w:sz="0" w:space="0" w:color="auto"/>
                    <w:left w:val="none" w:sz="0" w:space="0" w:color="auto"/>
                    <w:bottom w:val="none" w:sz="0" w:space="0" w:color="auto"/>
                    <w:right w:val="none" w:sz="0" w:space="0" w:color="auto"/>
                  </w:divBdr>
                </w:div>
              </w:divsChild>
            </w:div>
            <w:div w:id="1126856490">
              <w:marLeft w:val="0"/>
              <w:marRight w:val="0"/>
              <w:marTop w:val="0"/>
              <w:marBottom w:val="0"/>
              <w:divBdr>
                <w:top w:val="none" w:sz="0" w:space="0" w:color="auto"/>
                <w:left w:val="none" w:sz="0" w:space="0" w:color="auto"/>
                <w:bottom w:val="none" w:sz="0" w:space="0" w:color="auto"/>
                <w:right w:val="none" w:sz="0" w:space="0" w:color="auto"/>
              </w:divBdr>
              <w:divsChild>
                <w:div w:id="923412658">
                  <w:marLeft w:val="0"/>
                  <w:marRight w:val="0"/>
                  <w:marTop w:val="0"/>
                  <w:marBottom w:val="0"/>
                  <w:divBdr>
                    <w:top w:val="none" w:sz="0" w:space="0" w:color="auto"/>
                    <w:left w:val="none" w:sz="0" w:space="0" w:color="auto"/>
                    <w:bottom w:val="none" w:sz="0" w:space="0" w:color="auto"/>
                    <w:right w:val="none" w:sz="0" w:space="0" w:color="auto"/>
                  </w:divBdr>
                </w:div>
              </w:divsChild>
            </w:div>
            <w:div w:id="473646475">
              <w:marLeft w:val="0"/>
              <w:marRight w:val="0"/>
              <w:marTop w:val="0"/>
              <w:marBottom w:val="0"/>
              <w:divBdr>
                <w:top w:val="none" w:sz="0" w:space="0" w:color="auto"/>
                <w:left w:val="none" w:sz="0" w:space="0" w:color="auto"/>
                <w:bottom w:val="none" w:sz="0" w:space="0" w:color="auto"/>
                <w:right w:val="none" w:sz="0" w:space="0" w:color="auto"/>
              </w:divBdr>
              <w:divsChild>
                <w:div w:id="563873640">
                  <w:marLeft w:val="0"/>
                  <w:marRight w:val="0"/>
                  <w:marTop w:val="0"/>
                  <w:marBottom w:val="0"/>
                  <w:divBdr>
                    <w:top w:val="none" w:sz="0" w:space="0" w:color="auto"/>
                    <w:left w:val="none" w:sz="0" w:space="0" w:color="auto"/>
                    <w:bottom w:val="none" w:sz="0" w:space="0" w:color="auto"/>
                    <w:right w:val="none" w:sz="0" w:space="0" w:color="auto"/>
                  </w:divBdr>
                </w:div>
              </w:divsChild>
            </w:div>
            <w:div w:id="866061427">
              <w:marLeft w:val="0"/>
              <w:marRight w:val="0"/>
              <w:marTop w:val="0"/>
              <w:marBottom w:val="0"/>
              <w:divBdr>
                <w:top w:val="none" w:sz="0" w:space="0" w:color="auto"/>
                <w:left w:val="none" w:sz="0" w:space="0" w:color="auto"/>
                <w:bottom w:val="none" w:sz="0" w:space="0" w:color="auto"/>
                <w:right w:val="none" w:sz="0" w:space="0" w:color="auto"/>
              </w:divBdr>
              <w:divsChild>
                <w:div w:id="2016763458">
                  <w:marLeft w:val="0"/>
                  <w:marRight w:val="0"/>
                  <w:marTop w:val="0"/>
                  <w:marBottom w:val="0"/>
                  <w:divBdr>
                    <w:top w:val="none" w:sz="0" w:space="0" w:color="auto"/>
                    <w:left w:val="none" w:sz="0" w:space="0" w:color="auto"/>
                    <w:bottom w:val="none" w:sz="0" w:space="0" w:color="auto"/>
                    <w:right w:val="none" w:sz="0" w:space="0" w:color="auto"/>
                  </w:divBdr>
                </w:div>
              </w:divsChild>
            </w:div>
            <w:div w:id="1519463162">
              <w:marLeft w:val="0"/>
              <w:marRight w:val="0"/>
              <w:marTop w:val="0"/>
              <w:marBottom w:val="0"/>
              <w:divBdr>
                <w:top w:val="none" w:sz="0" w:space="0" w:color="auto"/>
                <w:left w:val="none" w:sz="0" w:space="0" w:color="auto"/>
                <w:bottom w:val="none" w:sz="0" w:space="0" w:color="auto"/>
                <w:right w:val="none" w:sz="0" w:space="0" w:color="auto"/>
              </w:divBdr>
              <w:divsChild>
                <w:div w:id="386800731">
                  <w:marLeft w:val="0"/>
                  <w:marRight w:val="0"/>
                  <w:marTop w:val="0"/>
                  <w:marBottom w:val="0"/>
                  <w:divBdr>
                    <w:top w:val="none" w:sz="0" w:space="0" w:color="auto"/>
                    <w:left w:val="none" w:sz="0" w:space="0" w:color="auto"/>
                    <w:bottom w:val="none" w:sz="0" w:space="0" w:color="auto"/>
                    <w:right w:val="none" w:sz="0" w:space="0" w:color="auto"/>
                  </w:divBdr>
                </w:div>
              </w:divsChild>
            </w:div>
            <w:div w:id="2061509475">
              <w:marLeft w:val="0"/>
              <w:marRight w:val="0"/>
              <w:marTop w:val="0"/>
              <w:marBottom w:val="0"/>
              <w:divBdr>
                <w:top w:val="none" w:sz="0" w:space="0" w:color="auto"/>
                <w:left w:val="none" w:sz="0" w:space="0" w:color="auto"/>
                <w:bottom w:val="none" w:sz="0" w:space="0" w:color="auto"/>
                <w:right w:val="none" w:sz="0" w:space="0" w:color="auto"/>
              </w:divBdr>
              <w:divsChild>
                <w:div w:id="1575891244">
                  <w:marLeft w:val="0"/>
                  <w:marRight w:val="0"/>
                  <w:marTop w:val="0"/>
                  <w:marBottom w:val="0"/>
                  <w:divBdr>
                    <w:top w:val="none" w:sz="0" w:space="0" w:color="auto"/>
                    <w:left w:val="none" w:sz="0" w:space="0" w:color="auto"/>
                    <w:bottom w:val="none" w:sz="0" w:space="0" w:color="auto"/>
                    <w:right w:val="none" w:sz="0" w:space="0" w:color="auto"/>
                  </w:divBdr>
                </w:div>
              </w:divsChild>
            </w:div>
            <w:div w:id="1469594206">
              <w:marLeft w:val="0"/>
              <w:marRight w:val="0"/>
              <w:marTop w:val="0"/>
              <w:marBottom w:val="0"/>
              <w:divBdr>
                <w:top w:val="none" w:sz="0" w:space="0" w:color="auto"/>
                <w:left w:val="none" w:sz="0" w:space="0" w:color="auto"/>
                <w:bottom w:val="none" w:sz="0" w:space="0" w:color="auto"/>
                <w:right w:val="none" w:sz="0" w:space="0" w:color="auto"/>
              </w:divBdr>
              <w:divsChild>
                <w:div w:id="664746981">
                  <w:marLeft w:val="0"/>
                  <w:marRight w:val="0"/>
                  <w:marTop w:val="0"/>
                  <w:marBottom w:val="0"/>
                  <w:divBdr>
                    <w:top w:val="none" w:sz="0" w:space="0" w:color="auto"/>
                    <w:left w:val="none" w:sz="0" w:space="0" w:color="auto"/>
                    <w:bottom w:val="none" w:sz="0" w:space="0" w:color="auto"/>
                    <w:right w:val="none" w:sz="0" w:space="0" w:color="auto"/>
                  </w:divBdr>
                </w:div>
              </w:divsChild>
            </w:div>
            <w:div w:id="508643372">
              <w:marLeft w:val="0"/>
              <w:marRight w:val="0"/>
              <w:marTop w:val="0"/>
              <w:marBottom w:val="0"/>
              <w:divBdr>
                <w:top w:val="none" w:sz="0" w:space="0" w:color="auto"/>
                <w:left w:val="none" w:sz="0" w:space="0" w:color="auto"/>
                <w:bottom w:val="none" w:sz="0" w:space="0" w:color="auto"/>
                <w:right w:val="none" w:sz="0" w:space="0" w:color="auto"/>
              </w:divBdr>
              <w:divsChild>
                <w:div w:id="1252005940">
                  <w:marLeft w:val="0"/>
                  <w:marRight w:val="0"/>
                  <w:marTop w:val="0"/>
                  <w:marBottom w:val="0"/>
                  <w:divBdr>
                    <w:top w:val="none" w:sz="0" w:space="0" w:color="auto"/>
                    <w:left w:val="none" w:sz="0" w:space="0" w:color="auto"/>
                    <w:bottom w:val="none" w:sz="0" w:space="0" w:color="auto"/>
                    <w:right w:val="none" w:sz="0" w:space="0" w:color="auto"/>
                  </w:divBdr>
                </w:div>
              </w:divsChild>
            </w:div>
            <w:div w:id="456800668">
              <w:marLeft w:val="0"/>
              <w:marRight w:val="0"/>
              <w:marTop w:val="0"/>
              <w:marBottom w:val="0"/>
              <w:divBdr>
                <w:top w:val="none" w:sz="0" w:space="0" w:color="auto"/>
                <w:left w:val="none" w:sz="0" w:space="0" w:color="auto"/>
                <w:bottom w:val="none" w:sz="0" w:space="0" w:color="auto"/>
                <w:right w:val="none" w:sz="0" w:space="0" w:color="auto"/>
              </w:divBdr>
              <w:divsChild>
                <w:div w:id="1566791240">
                  <w:marLeft w:val="0"/>
                  <w:marRight w:val="0"/>
                  <w:marTop w:val="0"/>
                  <w:marBottom w:val="0"/>
                  <w:divBdr>
                    <w:top w:val="none" w:sz="0" w:space="0" w:color="auto"/>
                    <w:left w:val="none" w:sz="0" w:space="0" w:color="auto"/>
                    <w:bottom w:val="none" w:sz="0" w:space="0" w:color="auto"/>
                    <w:right w:val="none" w:sz="0" w:space="0" w:color="auto"/>
                  </w:divBdr>
                </w:div>
              </w:divsChild>
            </w:div>
            <w:div w:id="407730944">
              <w:marLeft w:val="0"/>
              <w:marRight w:val="0"/>
              <w:marTop w:val="0"/>
              <w:marBottom w:val="0"/>
              <w:divBdr>
                <w:top w:val="none" w:sz="0" w:space="0" w:color="auto"/>
                <w:left w:val="none" w:sz="0" w:space="0" w:color="auto"/>
                <w:bottom w:val="none" w:sz="0" w:space="0" w:color="auto"/>
                <w:right w:val="none" w:sz="0" w:space="0" w:color="auto"/>
              </w:divBdr>
              <w:divsChild>
                <w:div w:id="624117782">
                  <w:marLeft w:val="0"/>
                  <w:marRight w:val="0"/>
                  <w:marTop w:val="0"/>
                  <w:marBottom w:val="0"/>
                  <w:divBdr>
                    <w:top w:val="none" w:sz="0" w:space="0" w:color="auto"/>
                    <w:left w:val="none" w:sz="0" w:space="0" w:color="auto"/>
                    <w:bottom w:val="none" w:sz="0" w:space="0" w:color="auto"/>
                    <w:right w:val="none" w:sz="0" w:space="0" w:color="auto"/>
                  </w:divBdr>
                </w:div>
              </w:divsChild>
            </w:div>
            <w:div w:id="922228080">
              <w:marLeft w:val="0"/>
              <w:marRight w:val="0"/>
              <w:marTop w:val="0"/>
              <w:marBottom w:val="0"/>
              <w:divBdr>
                <w:top w:val="none" w:sz="0" w:space="0" w:color="auto"/>
                <w:left w:val="none" w:sz="0" w:space="0" w:color="auto"/>
                <w:bottom w:val="none" w:sz="0" w:space="0" w:color="auto"/>
                <w:right w:val="none" w:sz="0" w:space="0" w:color="auto"/>
              </w:divBdr>
              <w:divsChild>
                <w:div w:id="1503157669">
                  <w:marLeft w:val="0"/>
                  <w:marRight w:val="0"/>
                  <w:marTop w:val="0"/>
                  <w:marBottom w:val="0"/>
                  <w:divBdr>
                    <w:top w:val="none" w:sz="0" w:space="0" w:color="auto"/>
                    <w:left w:val="none" w:sz="0" w:space="0" w:color="auto"/>
                    <w:bottom w:val="none" w:sz="0" w:space="0" w:color="auto"/>
                    <w:right w:val="none" w:sz="0" w:space="0" w:color="auto"/>
                  </w:divBdr>
                </w:div>
              </w:divsChild>
            </w:div>
            <w:div w:id="299849413">
              <w:marLeft w:val="0"/>
              <w:marRight w:val="0"/>
              <w:marTop w:val="0"/>
              <w:marBottom w:val="0"/>
              <w:divBdr>
                <w:top w:val="none" w:sz="0" w:space="0" w:color="auto"/>
                <w:left w:val="none" w:sz="0" w:space="0" w:color="auto"/>
                <w:bottom w:val="none" w:sz="0" w:space="0" w:color="auto"/>
                <w:right w:val="none" w:sz="0" w:space="0" w:color="auto"/>
              </w:divBdr>
              <w:divsChild>
                <w:div w:id="54471720">
                  <w:marLeft w:val="0"/>
                  <w:marRight w:val="0"/>
                  <w:marTop w:val="0"/>
                  <w:marBottom w:val="0"/>
                  <w:divBdr>
                    <w:top w:val="none" w:sz="0" w:space="0" w:color="auto"/>
                    <w:left w:val="none" w:sz="0" w:space="0" w:color="auto"/>
                    <w:bottom w:val="none" w:sz="0" w:space="0" w:color="auto"/>
                    <w:right w:val="none" w:sz="0" w:space="0" w:color="auto"/>
                  </w:divBdr>
                </w:div>
              </w:divsChild>
            </w:div>
            <w:div w:id="1147671970">
              <w:marLeft w:val="0"/>
              <w:marRight w:val="0"/>
              <w:marTop w:val="0"/>
              <w:marBottom w:val="0"/>
              <w:divBdr>
                <w:top w:val="none" w:sz="0" w:space="0" w:color="auto"/>
                <w:left w:val="none" w:sz="0" w:space="0" w:color="auto"/>
                <w:bottom w:val="none" w:sz="0" w:space="0" w:color="auto"/>
                <w:right w:val="none" w:sz="0" w:space="0" w:color="auto"/>
              </w:divBdr>
              <w:divsChild>
                <w:div w:id="1533807482">
                  <w:marLeft w:val="0"/>
                  <w:marRight w:val="0"/>
                  <w:marTop w:val="0"/>
                  <w:marBottom w:val="0"/>
                  <w:divBdr>
                    <w:top w:val="none" w:sz="0" w:space="0" w:color="auto"/>
                    <w:left w:val="none" w:sz="0" w:space="0" w:color="auto"/>
                    <w:bottom w:val="none" w:sz="0" w:space="0" w:color="auto"/>
                    <w:right w:val="none" w:sz="0" w:space="0" w:color="auto"/>
                  </w:divBdr>
                </w:div>
              </w:divsChild>
            </w:div>
            <w:div w:id="503131036">
              <w:marLeft w:val="0"/>
              <w:marRight w:val="0"/>
              <w:marTop w:val="0"/>
              <w:marBottom w:val="0"/>
              <w:divBdr>
                <w:top w:val="none" w:sz="0" w:space="0" w:color="auto"/>
                <w:left w:val="none" w:sz="0" w:space="0" w:color="auto"/>
                <w:bottom w:val="none" w:sz="0" w:space="0" w:color="auto"/>
                <w:right w:val="none" w:sz="0" w:space="0" w:color="auto"/>
              </w:divBdr>
              <w:divsChild>
                <w:div w:id="1731075975">
                  <w:marLeft w:val="0"/>
                  <w:marRight w:val="0"/>
                  <w:marTop w:val="0"/>
                  <w:marBottom w:val="0"/>
                  <w:divBdr>
                    <w:top w:val="none" w:sz="0" w:space="0" w:color="auto"/>
                    <w:left w:val="none" w:sz="0" w:space="0" w:color="auto"/>
                    <w:bottom w:val="none" w:sz="0" w:space="0" w:color="auto"/>
                    <w:right w:val="none" w:sz="0" w:space="0" w:color="auto"/>
                  </w:divBdr>
                </w:div>
              </w:divsChild>
            </w:div>
            <w:div w:id="544366413">
              <w:marLeft w:val="0"/>
              <w:marRight w:val="0"/>
              <w:marTop w:val="0"/>
              <w:marBottom w:val="0"/>
              <w:divBdr>
                <w:top w:val="none" w:sz="0" w:space="0" w:color="auto"/>
                <w:left w:val="none" w:sz="0" w:space="0" w:color="auto"/>
                <w:bottom w:val="none" w:sz="0" w:space="0" w:color="auto"/>
                <w:right w:val="none" w:sz="0" w:space="0" w:color="auto"/>
              </w:divBdr>
              <w:divsChild>
                <w:div w:id="356197376">
                  <w:marLeft w:val="0"/>
                  <w:marRight w:val="0"/>
                  <w:marTop w:val="0"/>
                  <w:marBottom w:val="0"/>
                  <w:divBdr>
                    <w:top w:val="none" w:sz="0" w:space="0" w:color="auto"/>
                    <w:left w:val="none" w:sz="0" w:space="0" w:color="auto"/>
                    <w:bottom w:val="none" w:sz="0" w:space="0" w:color="auto"/>
                    <w:right w:val="none" w:sz="0" w:space="0" w:color="auto"/>
                  </w:divBdr>
                </w:div>
              </w:divsChild>
            </w:div>
            <w:div w:id="2031569354">
              <w:marLeft w:val="0"/>
              <w:marRight w:val="0"/>
              <w:marTop w:val="0"/>
              <w:marBottom w:val="0"/>
              <w:divBdr>
                <w:top w:val="none" w:sz="0" w:space="0" w:color="auto"/>
                <w:left w:val="none" w:sz="0" w:space="0" w:color="auto"/>
                <w:bottom w:val="none" w:sz="0" w:space="0" w:color="auto"/>
                <w:right w:val="none" w:sz="0" w:space="0" w:color="auto"/>
              </w:divBdr>
              <w:divsChild>
                <w:div w:id="794913325">
                  <w:marLeft w:val="0"/>
                  <w:marRight w:val="0"/>
                  <w:marTop w:val="0"/>
                  <w:marBottom w:val="0"/>
                  <w:divBdr>
                    <w:top w:val="none" w:sz="0" w:space="0" w:color="auto"/>
                    <w:left w:val="none" w:sz="0" w:space="0" w:color="auto"/>
                    <w:bottom w:val="none" w:sz="0" w:space="0" w:color="auto"/>
                    <w:right w:val="none" w:sz="0" w:space="0" w:color="auto"/>
                  </w:divBdr>
                </w:div>
              </w:divsChild>
            </w:div>
            <w:div w:id="2145196962">
              <w:marLeft w:val="0"/>
              <w:marRight w:val="0"/>
              <w:marTop w:val="0"/>
              <w:marBottom w:val="0"/>
              <w:divBdr>
                <w:top w:val="none" w:sz="0" w:space="0" w:color="auto"/>
                <w:left w:val="none" w:sz="0" w:space="0" w:color="auto"/>
                <w:bottom w:val="none" w:sz="0" w:space="0" w:color="auto"/>
                <w:right w:val="none" w:sz="0" w:space="0" w:color="auto"/>
              </w:divBdr>
              <w:divsChild>
                <w:div w:id="1933969118">
                  <w:marLeft w:val="0"/>
                  <w:marRight w:val="0"/>
                  <w:marTop w:val="0"/>
                  <w:marBottom w:val="0"/>
                  <w:divBdr>
                    <w:top w:val="none" w:sz="0" w:space="0" w:color="auto"/>
                    <w:left w:val="none" w:sz="0" w:space="0" w:color="auto"/>
                    <w:bottom w:val="none" w:sz="0" w:space="0" w:color="auto"/>
                    <w:right w:val="none" w:sz="0" w:space="0" w:color="auto"/>
                  </w:divBdr>
                </w:div>
              </w:divsChild>
            </w:div>
            <w:div w:id="427697050">
              <w:marLeft w:val="0"/>
              <w:marRight w:val="0"/>
              <w:marTop w:val="0"/>
              <w:marBottom w:val="0"/>
              <w:divBdr>
                <w:top w:val="none" w:sz="0" w:space="0" w:color="auto"/>
                <w:left w:val="none" w:sz="0" w:space="0" w:color="auto"/>
                <w:bottom w:val="none" w:sz="0" w:space="0" w:color="auto"/>
                <w:right w:val="none" w:sz="0" w:space="0" w:color="auto"/>
              </w:divBdr>
              <w:divsChild>
                <w:div w:id="653416805">
                  <w:marLeft w:val="0"/>
                  <w:marRight w:val="0"/>
                  <w:marTop w:val="0"/>
                  <w:marBottom w:val="0"/>
                  <w:divBdr>
                    <w:top w:val="none" w:sz="0" w:space="0" w:color="auto"/>
                    <w:left w:val="none" w:sz="0" w:space="0" w:color="auto"/>
                    <w:bottom w:val="none" w:sz="0" w:space="0" w:color="auto"/>
                    <w:right w:val="none" w:sz="0" w:space="0" w:color="auto"/>
                  </w:divBdr>
                </w:div>
              </w:divsChild>
            </w:div>
            <w:div w:id="792408785">
              <w:marLeft w:val="0"/>
              <w:marRight w:val="0"/>
              <w:marTop w:val="0"/>
              <w:marBottom w:val="0"/>
              <w:divBdr>
                <w:top w:val="none" w:sz="0" w:space="0" w:color="auto"/>
                <w:left w:val="none" w:sz="0" w:space="0" w:color="auto"/>
                <w:bottom w:val="none" w:sz="0" w:space="0" w:color="auto"/>
                <w:right w:val="none" w:sz="0" w:space="0" w:color="auto"/>
              </w:divBdr>
              <w:divsChild>
                <w:div w:id="1738934584">
                  <w:marLeft w:val="0"/>
                  <w:marRight w:val="0"/>
                  <w:marTop w:val="0"/>
                  <w:marBottom w:val="0"/>
                  <w:divBdr>
                    <w:top w:val="none" w:sz="0" w:space="0" w:color="auto"/>
                    <w:left w:val="none" w:sz="0" w:space="0" w:color="auto"/>
                    <w:bottom w:val="none" w:sz="0" w:space="0" w:color="auto"/>
                    <w:right w:val="none" w:sz="0" w:space="0" w:color="auto"/>
                  </w:divBdr>
                </w:div>
              </w:divsChild>
            </w:div>
            <w:div w:id="1573154610">
              <w:marLeft w:val="0"/>
              <w:marRight w:val="0"/>
              <w:marTop w:val="0"/>
              <w:marBottom w:val="0"/>
              <w:divBdr>
                <w:top w:val="none" w:sz="0" w:space="0" w:color="auto"/>
                <w:left w:val="none" w:sz="0" w:space="0" w:color="auto"/>
                <w:bottom w:val="none" w:sz="0" w:space="0" w:color="auto"/>
                <w:right w:val="none" w:sz="0" w:space="0" w:color="auto"/>
              </w:divBdr>
              <w:divsChild>
                <w:div w:id="556627745">
                  <w:marLeft w:val="0"/>
                  <w:marRight w:val="0"/>
                  <w:marTop w:val="0"/>
                  <w:marBottom w:val="0"/>
                  <w:divBdr>
                    <w:top w:val="none" w:sz="0" w:space="0" w:color="auto"/>
                    <w:left w:val="none" w:sz="0" w:space="0" w:color="auto"/>
                    <w:bottom w:val="none" w:sz="0" w:space="0" w:color="auto"/>
                    <w:right w:val="none" w:sz="0" w:space="0" w:color="auto"/>
                  </w:divBdr>
                </w:div>
              </w:divsChild>
            </w:div>
            <w:div w:id="1843666829">
              <w:marLeft w:val="0"/>
              <w:marRight w:val="0"/>
              <w:marTop w:val="0"/>
              <w:marBottom w:val="0"/>
              <w:divBdr>
                <w:top w:val="none" w:sz="0" w:space="0" w:color="auto"/>
                <w:left w:val="none" w:sz="0" w:space="0" w:color="auto"/>
                <w:bottom w:val="none" w:sz="0" w:space="0" w:color="auto"/>
                <w:right w:val="none" w:sz="0" w:space="0" w:color="auto"/>
              </w:divBdr>
              <w:divsChild>
                <w:div w:id="2073040390">
                  <w:marLeft w:val="0"/>
                  <w:marRight w:val="0"/>
                  <w:marTop w:val="0"/>
                  <w:marBottom w:val="0"/>
                  <w:divBdr>
                    <w:top w:val="none" w:sz="0" w:space="0" w:color="auto"/>
                    <w:left w:val="none" w:sz="0" w:space="0" w:color="auto"/>
                    <w:bottom w:val="none" w:sz="0" w:space="0" w:color="auto"/>
                    <w:right w:val="none" w:sz="0" w:space="0" w:color="auto"/>
                  </w:divBdr>
                </w:div>
              </w:divsChild>
            </w:div>
            <w:div w:id="2139453200">
              <w:marLeft w:val="0"/>
              <w:marRight w:val="0"/>
              <w:marTop w:val="0"/>
              <w:marBottom w:val="0"/>
              <w:divBdr>
                <w:top w:val="none" w:sz="0" w:space="0" w:color="auto"/>
                <w:left w:val="none" w:sz="0" w:space="0" w:color="auto"/>
                <w:bottom w:val="none" w:sz="0" w:space="0" w:color="auto"/>
                <w:right w:val="none" w:sz="0" w:space="0" w:color="auto"/>
              </w:divBdr>
              <w:divsChild>
                <w:div w:id="2068603140">
                  <w:marLeft w:val="0"/>
                  <w:marRight w:val="0"/>
                  <w:marTop w:val="0"/>
                  <w:marBottom w:val="0"/>
                  <w:divBdr>
                    <w:top w:val="none" w:sz="0" w:space="0" w:color="auto"/>
                    <w:left w:val="none" w:sz="0" w:space="0" w:color="auto"/>
                    <w:bottom w:val="none" w:sz="0" w:space="0" w:color="auto"/>
                    <w:right w:val="none" w:sz="0" w:space="0" w:color="auto"/>
                  </w:divBdr>
                </w:div>
              </w:divsChild>
            </w:div>
            <w:div w:id="1958632484">
              <w:marLeft w:val="0"/>
              <w:marRight w:val="0"/>
              <w:marTop w:val="0"/>
              <w:marBottom w:val="0"/>
              <w:divBdr>
                <w:top w:val="none" w:sz="0" w:space="0" w:color="auto"/>
                <w:left w:val="none" w:sz="0" w:space="0" w:color="auto"/>
                <w:bottom w:val="none" w:sz="0" w:space="0" w:color="auto"/>
                <w:right w:val="none" w:sz="0" w:space="0" w:color="auto"/>
              </w:divBdr>
              <w:divsChild>
                <w:div w:id="1571302733">
                  <w:marLeft w:val="0"/>
                  <w:marRight w:val="0"/>
                  <w:marTop w:val="0"/>
                  <w:marBottom w:val="0"/>
                  <w:divBdr>
                    <w:top w:val="none" w:sz="0" w:space="0" w:color="auto"/>
                    <w:left w:val="none" w:sz="0" w:space="0" w:color="auto"/>
                    <w:bottom w:val="none" w:sz="0" w:space="0" w:color="auto"/>
                    <w:right w:val="none" w:sz="0" w:space="0" w:color="auto"/>
                  </w:divBdr>
                </w:div>
              </w:divsChild>
            </w:div>
            <w:div w:id="1570001229">
              <w:marLeft w:val="0"/>
              <w:marRight w:val="0"/>
              <w:marTop w:val="0"/>
              <w:marBottom w:val="0"/>
              <w:divBdr>
                <w:top w:val="none" w:sz="0" w:space="0" w:color="auto"/>
                <w:left w:val="none" w:sz="0" w:space="0" w:color="auto"/>
                <w:bottom w:val="none" w:sz="0" w:space="0" w:color="auto"/>
                <w:right w:val="none" w:sz="0" w:space="0" w:color="auto"/>
              </w:divBdr>
              <w:divsChild>
                <w:div w:id="1865558525">
                  <w:marLeft w:val="0"/>
                  <w:marRight w:val="0"/>
                  <w:marTop w:val="0"/>
                  <w:marBottom w:val="0"/>
                  <w:divBdr>
                    <w:top w:val="none" w:sz="0" w:space="0" w:color="auto"/>
                    <w:left w:val="none" w:sz="0" w:space="0" w:color="auto"/>
                    <w:bottom w:val="none" w:sz="0" w:space="0" w:color="auto"/>
                    <w:right w:val="none" w:sz="0" w:space="0" w:color="auto"/>
                  </w:divBdr>
                </w:div>
              </w:divsChild>
            </w:div>
            <w:div w:id="930510714">
              <w:marLeft w:val="0"/>
              <w:marRight w:val="0"/>
              <w:marTop w:val="0"/>
              <w:marBottom w:val="0"/>
              <w:divBdr>
                <w:top w:val="none" w:sz="0" w:space="0" w:color="auto"/>
                <w:left w:val="none" w:sz="0" w:space="0" w:color="auto"/>
                <w:bottom w:val="none" w:sz="0" w:space="0" w:color="auto"/>
                <w:right w:val="none" w:sz="0" w:space="0" w:color="auto"/>
              </w:divBdr>
              <w:divsChild>
                <w:div w:id="84766686">
                  <w:marLeft w:val="0"/>
                  <w:marRight w:val="0"/>
                  <w:marTop w:val="0"/>
                  <w:marBottom w:val="0"/>
                  <w:divBdr>
                    <w:top w:val="none" w:sz="0" w:space="0" w:color="auto"/>
                    <w:left w:val="none" w:sz="0" w:space="0" w:color="auto"/>
                    <w:bottom w:val="none" w:sz="0" w:space="0" w:color="auto"/>
                    <w:right w:val="none" w:sz="0" w:space="0" w:color="auto"/>
                  </w:divBdr>
                </w:div>
              </w:divsChild>
            </w:div>
            <w:div w:id="1844314133">
              <w:marLeft w:val="0"/>
              <w:marRight w:val="0"/>
              <w:marTop w:val="0"/>
              <w:marBottom w:val="0"/>
              <w:divBdr>
                <w:top w:val="none" w:sz="0" w:space="0" w:color="auto"/>
                <w:left w:val="none" w:sz="0" w:space="0" w:color="auto"/>
                <w:bottom w:val="none" w:sz="0" w:space="0" w:color="auto"/>
                <w:right w:val="none" w:sz="0" w:space="0" w:color="auto"/>
              </w:divBdr>
              <w:divsChild>
                <w:div w:id="734861059">
                  <w:marLeft w:val="0"/>
                  <w:marRight w:val="0"/>
                  <w:marTop w:val="0"/>
                  <w:marBottom w:val="0"/>
                  <w:divBdr>
                    <w:top w:val="none" w:sz="0" w:space="0" w:color="auto"/>
                    <w:left w:val="none" w:sz="0" w:space="0" w:color="auto"/>
                    <w:bottom w:val="none" w:sz="0" w:space="0" w:color="auto"/>
                    <w:right w:val="none" w:sz="0" w:space="0" w:color="auto"/>
                  </w:divBdr>
                </w:div>
              </w:divsChild>
            </w:div>
            <w:div w:id="1336037868">
              <w:marLeft w:val="0"/>
              <w:marRight w:val="0"/>
              <w:marTop w:val="0"/>
              <w:marBottom w:val="0"/>
              <w:divBdr>
                <w:top w:val="none" w:sz="0" w:space="0" w:color="auto"/>
                <w:left w:val="none" w:sz="0" w:space="0" w:color="auto"/>
                <w:bottom w:val="none" w:sz="0" w:space="0" w:color="auto"/>
                <w:right w:val="none" w:sz="0" w:space="0" w:color="auto"/>
              </w:divBdr>
              <w:divsChild>
                <w:div w:id="864559172">
                  <w:marLeft w:val="0"/>
                  <w:marRight w:val="0"/>
                  <w:marTop w:val="0"/>
                  <w:marBottom w:val="0"/>
                  <w:divBdr>
                    <w:top w:val="none" w:sz="0" w:space="0" w:color="auto"/>
                    <w:left w:val="none" w:sz="0" w:space="0" w:color="auto"/>
                    <w:bottom w:val="none" w:sz="0" w:space="0" w:color="auto"/>
                    <w:right w:val="none" w:sz="0" w:space="0" w:color="auto"/>
                  </w:divBdr>
                </w:div>
              </w:divsChild>
            </w:div>
            <w:div w:id="1436629756">
              <w:marLeft w:val="0"/>
              <w:marRight w:val="0"/>
              <w:marTop w:val="0"/>
              <w:marBottom w:val="0"/>
              <w:divBdr>
                <w:top w:val="none" w:sz="0" w:space="0" w:color="auto"/>
                <w:left w:val="none" w:sz="0" w:space="0" w:color="auto"/>
                <w:bottom w:val="none" w:sz="0" w:space="0" w:color="auto"/>
                <w:right w:val="none" w:sz="0" w:space="0" w:color="auto"/>
              </w:divBdr>
              <w:divsChild>
                <w:div w:id="2066566048">
                  <w:marLeft w:val="0"/>
                  <w:marRight w:val="0"/>
                  <w:marTop w:val="0"/>
                  <w:marBottom w:val="0"/>
                  <w:divBdr>
                    <w:top w:val="none" w:sz="0" w:space="0" w:color="auto"/>
                    <w:left w:val="none" w:sz="0" w:space="0" w:color="auto"/>
                    <w:bottom w:val="none" w:sz="0" w:space="0" w:color="auto"/>
                    <w:right w:val="none" w:sz="0" w:space="0" w:color="auto"/>
                  </w:divBdr>
                </w:div>
              </w:divsChild>
            </w:div>
            <w:div w:id="1523662413">
              <w:marLeft w:val="0"/>
              <w:marRight w:val="0"/>
              <w:marTop w:val="0"/>
              <w:marBottom w:val="0"/>
              <w:divBdr>
                <w:top w:val="none" w:sz="0" w:space="0" w:color="auto"/>
                <w:left w:val="none" w:sz="0" w:space="0" w:color="auto"/>
                <w:bottom w:val="none" w:sz="0" w:space="0" w:color="auto"/>
                <w:right w:val="none" w:sz="0" w:space="0" w:color="auto"/>
              </w:divBdr>
              <w:divsChild>
                <w:div w:id="1678532030">
                  <w:marLeft w:val="0"/>
                  <w:marRight w:val="0"/>
                  <w:marTop w:val="0"/>
                  <w:marBottom w:val="0"/>
                  <w:divBdr>
                    <w:top w:val="none" w:sz="0" w:space="0" w:color="auto"/>
                    <w:left w:val="none" w:sz="0" w:space="0" w:color="auto"/>
                    <w:bottom w:val="none" w:sz="0" w:space="0" w:color="auto"/>
                    <w:right w:val="none" w:sz="0" w:space="0" w:color="auto"/>
                  </w:divBdr>
                </w:div>
              </w:divsChild>
            </w:div>
            <w:div w:id="148864066">
              <w:marLeft w:val="0"/>
              <w:marRight w:val="0"/>
              <w:marTop w:val="0"/>
              <w:marBottom w:val="0"/>
              <w:divBdr>
                <w:top w:val="none" w:sz="0" w:space="0" w:color="auto"/>
                <w:left w:val="none" w:sz="0" w:space="0" w:color="auto"/>
                <w:bottom w:val="none" w:sz="0" w:space="0" w:color="auto"/>
                <w:right w:val="none" w:sz="0" w:space="0" w:color="auto"/>
              </w:divBdr>
              <w:divsChild>
                <w:div w:id="611669338">
                  <w:marLeft w:val="0"/>
                  <w:marRight w:val="0"/>
                  <w:marTop w:val="0"/>
                  <w:marBottom w:val="0"/>
                  <w:divBdr>
                    <w:top w:val="none" w:sz="0" w:space="0" w:color="auto"/>
                    <w:left w:val="none" w:sz="0" w:space="0" w:color="auto"/>
                    <w:bottom w:val="none" w:sz="0" w:space="0" w:color="auto"/>
                    <w:right w:val="none" w:sz="0" w:space="0" w:color="auto"/>
                  </w:divBdr>
                </w:div>
              </w:divsChild>
            </w:div>
            <w:div w:id="1210532877">
              <w:marLeft w:val="0"/>
              <w:marRight w:val="0"/>
              <w:marTop w:val="0"/>
              <w:marBottom w:val="0"/>
              <w:divBdr>
                <w:top w:val="none" w:sz="0" w:space="0" w:color="auto"/>
                <w:left w:val="none" w:sz="0" w:space="0" w:color="auto"/>
                <w:bottom w:val="none" w:sz="0" w:space="0" w:color="auto"/>
                <w:right w:val="none" w:sz="0" w:space="0" w:color="auto"/>
              </w:divBdr>
              <w:divsChild>
                <w:div w:id="548954337">
                  <w:marLeft w:val="0"/>
                  <w:marRight w:val="0"/>
                  <w:marTop w:val="0"/>
                  <w:marBottom w:val="0"/>
                  <w:divBdr>
                    <w:top w:val="none" w:sz="0" w:space="0" w:color="auto"/>
                    <w:left w:val="none" w:sz="0" w:space="0" w:color="auto"/>
                    <w:bottom w:val="none" w:sz="0" w:space="0" w:color="auto"/>
                    <w:right w:val="none" w:sz="0" w:space="0" w:color="auto"/>
                  </w:divBdr>
                </w:div>
              </w:divsChild>
            </w:div>
            <w:div w:id="857622655">
              <w:marLeft w:val="0"/>
              <w:marRight w:val="0"/>
              <w:marTop w:val="0"/>
              <w:marBottom w:val="0"/>
              <w:divBdr>
                <w:top w:val="none" w:sz="0" w:space="0" w:color="auto"/>
                <w:left w:val="none" w:sz="0" w:space="0" w:color="auto"/>
                <w:bottom w:val="none" w:sz="0" w:space="0" w:color="auto"/>
                <w:right w:val="none" w:sz="0" w:space="0" w:color="auto"/>
              </w:divBdr>
              <w:divsChild>
                <w:div w:id="899095762">
                  <w:marLeft w:val="0"/>
                  <w:marRight w:val="0"/>
                  <w:marTop w:val="0"/>
                  <w:marBottom w:val="0"/>
                  <w:divBdr>
                    <w:top w:val="none" w:sz="0" w:space="0" w:color="auto"/>
                    <w:left w:val="none" w:sz="0" w:space="0" w:color="auto"/>
                    <w:bottom w:val="none" w:sz="0" w:space="0" w:color="auto"/>
                    <w:right w:val="none" w:sz="0" w:space="0" w:color="auto"/>
                  </w:divBdr>
                </w:div>
              </w:divsChild>
            </w:div>
            <w:div w:id="807282475">
              <w:marLeft w:val="0"/>
              <w:marRight w:val="0"/>
              <w:marTop w:val="0"/>
              <w:marBottom w:val="0"/>
              <w:divBdr>
                <w:top w:val="none" w:sz="0" w:space="0" w:color="auto"/>
                <w:left w:val="none" w:sz="0" w:space="0" w:color="auto"/>
                <w:bottom w:val="none" w:sz="0" w:space="0" w:color="auto"/>
                <w:right w:val="none" w:sz="0" w:space="0" w:color="auto"/>
              </w:divBdr>
              <w:divsChild>
                <w:div w:id="1485315122">
                  <w:marLeft w:val="0"/>
                  <w:marRight w:val="0"/>
                  <w:marTop w:val="0"/>
                  <w:marBottom w:val="0"/>
                  <w:divBdr>
                    <w:top w:val="none" w:sz="0" w:space="0" w:color="auto"/>
                    <w:left w:val="none" w:sz="0" w:space="0" w:color="auto"/>
                    <w:bottom w:val="none" w:sz="0" w:space="0" w:color="auto"/>
                    <w:right w:val="none" w:sz="0" w:space="0" w:color="auto"/>
                  </w:divBdr>
                </w:div>
              </w:divsChild>
            </w:div>
            <w:div w:id="935216571">
              <w:marLeft w:val="0"/>
              <w:marRight w:val="0"/>
              <w:marTop w:val="0"/>
              <w:marBottom w:val="0"/>
              <w:divBdr>
                <w:top w:val="none" w:sz="0" w:space="0" w:color="auto"/>
                <w:left w:val="none" w:sz="0" w:space="0" w:color="auto"/>
                <w:bottom w:val="none" w:sz="0" w:space="0" w:color="auto"/>
                <w:right w:val="none" w:sz="0" w:space="0" w:color="auto"/>
              </w:divBdr>
              <w:divsChild>
                <w:div w:id="788551330">
                  <w:marLeft w:val="0"/>
                  <w:marRight w:val="0"/>
                  <w:marTop w:val="0"/>
                  <w:marBottom w:val="0"/>
                  <w:divBdr>
                    <w:top w:val="none" w:sz="0" w:space="0" w:color="auto"/>
                    <w:left w:val="none" w:sz="0" w:space="0" w:color="auto"/>
                    <w:bottom w:val="none" w:sz="0" w:space="0" w:color="auto"/>
                    <w:right w:val="none" w:sz="0" w:space="0" w:color="auto"/>
                  </w:divBdr>
                </w:div>
              </w:divsChild>
            </w:div>
            <w:div w:id="315646190">
              <w:marLeft w:val="0"/>
              <w:marRight w:val="0"/>
              <w:marTop w:val="0"/>
              <w:marBottom w:val="0"/>
              <w:divBdr>
                <w:top w:val="none" w:sz="0" w:space="0" w:color="auto"/>
                <w:left w:val="none" w:sz="0" w:space="0" w:color="auto"/>
                <w:bottom w:val="none" w:sz="0" w:space="0" w:color="auto"/>
                <w:right w:val="none" w:sz="0" w:space="0" w:color="auto"/>
              </w:divBdr>
              <w:divsChild>
                <w:div w:id="1018388634">
                  <w:marLeft w:val="0"/>
                  <w:marRight w:val="0"/>
                  <w:marTop w:val="0"/>
                  <w:marBottom w:val="0"/>
                  <w:divBdr>
                    <w:top w:val="none" w:sz="0" w:space="0" w:color="auto"/>
                    <w:left w:val="none" w:sz="0" w:space="0" w:color="auto"/>
                    <w:bottom w:val="none" w:sz="0" w:space="0" w:color="auto"/>
                    <w:right w:val="none" w:sz="0" w:space="0" w:color="auto"/>
                  </w:divBdr>
                </w:div>
              </w:divsChild>
            </w:div>
            <w:div w:id="614292968">
              <w:marLeft w:val="0"/>
              <w:marRight w:val="0"/>
              <w:marTop w:val="0"/>
              <w:marBottom w:val="0"/>
              <w:divBdr>
                <w:top w:val="none" w:sz="0" w:space="0" w:color="auto"/>
                <w:left w:val="none" w:sz="0" w:space="0" w:color="auto"/>
                <w:bottom w:val="none" w:sz="0" w:space="0" w:color="auto"/>
                <w:right w:val="none" w:sz="0" w:space="0" w:color="auto"/>
              </w:divBdr>
              <w:divsChild>
                <w:div w:id="601259741">
                  <w:marLeft w:val="0"/>
                  <w:marRight w:val="0"/>
                  <w:marTop w:val="0"/>
                  <w:marBottom w:val="0"/>
                  <w:divBdr>
                    <w:top w:val="none" w:sz="0" w:space="0" w:color="auto"/>
                    <w:left w:val="none" w:sz="0" w:space="0" w:color="auto"/>
                    <w:bottom w:val="none" w:sz="0" w:space="0" w:color="auto"/>
                    <w:right w:val="none" w:sz="0" w:space="0" w:color="auto"/>
                  </w:divBdr>
                </w:div>
              </w:divsChild>
            </w:div>
            <w:div w:id="1375226792">
              <w:marLeft w:val="0"/>
              <w:marRight w:val="0"/>
              <w:marTop w:val="0"/>
              <w:marBottom w:val="0"/>
              <w:divBdr>
                <w:top w:val="none" w:sz="0" w:space="0" w:color="auto"/>
                <w:left w:val="none" w:sz="0" w:space="0" w:color="auto"/>
                <w:bottom w:val="none" w:sz="0" w:space="0" w:color="auto"/>
                <w:right w:val="none" w:sz="0" w:space="0" w:color="auto"/>
              </w:divBdr>
              <w:divsChild>
                <w:div w:id="1013188210">
                  <w:marLeft w:val="0"/>
                  <w:marRight w:val="0"/>
                  <w:marTop w:val="0"/>
                  <w:marBottom w:val="0"/>
                  <w:divBdr>
                    <w:top w:val="none" w:sz="0" w:space="0" w:color="auto"/>
                    <w:left w:val="none" w:sz="0" w:space="0" w:color="auto"/>
                    <w:bottom w:val="none" w:sz="0" w:space="0" w:color="auto"/>
                    <w:right w:val="none" w:sz="0" w:space="0" w:color="auto"/>
                  </w:divBdr>
                </w:div>
              </w:divsChild>
            </w:div>
            <w:div w:id="1236235570">
              <w:marLeft w:val="0"/>
              <w:marRight w:val="0"/>
              <w:marTop w:val="0"/>
              <w:marBottom w:val="0"/>
              <w:divBdr>
                <w:top w:val="none" w:sz="0" w:space="0" w:color="auto"/>
                <w:left w:val="none" w:sz="0" w:space="0" w:color="auto"/>
                <w:bottom w:val="none" w:sz="0" w:space="0" w:color="auto"/>
                <w:right w:val="none" w:sz="0" w:space="0" w:color="auto"/>
              </w:divBdr>
              <w:divsChild>
                <w:div w:id="311259466">
                  <w:marLeft w:val="0"/>
                  <w:marRight w:val="0"/>
                  <w:marTop w:val="0"/>
                  <w:marBottom w:val="0"/>
                  <w:divBdr>
                    <w:top w:val="none" w:sz="0" w:space="0" w:color="auto"/>
                    <w:left w:val="none" w:sz="0" w:space="0" w:color="auto"/>
                    <w:bottom w:val="none" w:sz="0" w:space="0" w:color="auto"/>
                    <w:right w:val="none" w:sz="0" w:space="0" w:color="auto"/>
                  </w:divBdr>
                </w:div>
              </w:divsChild>
            </w:div>
            <w:div w:id="1641492955">
              <w:marLeft w:val="0"/>
              <w:marRight w:val="0"/>
              <w:marTop w:val="0"/>
              <w:marBottom w:val="0"/>
              <w:divBdr>
                <w:top w:val="none" w:sz="0" w:space="0" w:color="auto"/>
                <w:left w:val="none" w:sz="0" w:space="0" w:color="auto"/>
                <w:bottom w:val="none" w:sz="0" w:space="0" w:color="auto"/>
                <w:right w:val="none" w:sz="0" w:space="0" w:color="auto"/>
              </w:divBdr>
              <w:divsChild>
                <w:div w:id="638193477">
                  <w:marLeft w:val="0"/>
                  <w:marRight w:val="0"/>
                  <w:marTop w:val="0"/>
                  <w:marBottom w:val="0"/>
                  <w:divBdr>
                    <w:top w:val="none" w:sz="0" w:space="0" w:color="auto"/>
                    <w:left w:val="none" w:sz="0" w:space="0" w:color="auto"/>
                    <w:bottom w:val="none" w:sz="0" w:space="0" w:color="auto"/>
                    <w:right w:val="none" w:sz="0" w:space="0" w:color="auto"/>
                  </w:divBdr>
                </w:div>
              </w:divsChild>
            </w:div>
            <w:div w:id="2121407714">
              <w:marLeft w:val="0"/>
              <w:marRight w:val="0"/>
              <w:marTop w:val="0"/>
              <w:marBottom w:val="0"/>
              <w:divBdr>
                <w:top w:val="none" w:sz="0" w:space="0" w:color="auto"/>
                <w:left w:val="none" w:sz="0" w:space="0" w:color="auto"/>
                <w:bottom w:val="none" w:sz="0" w:space="0" w:color="auto"/>
                <w:right w:val="none" w:sz="0" w:space="0" w:color="auto"/>
              </w:divBdr>
              <w:divsChild>
                <w:div w:id="1180004667">
                  <w:marLeft w:val="0"/>
                  <w:marRight w:val="0"/>
                  <w:marTop w:val="0"/>
                  <w:marBottom w:val="0"/>
                  <w:divBdr>
                    <w:top w:val="none" w:sz="0" w:space="0" w:color="auto"/>
                    <w:left w:val="none" w:sz="0" w:space="0" w:color="auto"/>
                    <w:bottom w:val="none" w:sz="0" w:space="0" w:color="auto"/>
                    <w:right w:val="none" w:sz="0" w:space="0" w:color="auto"/>
                  </w:divBdr>
                </w:div>
              </w:divsChild>
            </w:div>
            <w:div w:id="1065496258">
              <w:marLeft w:val="0"/>
              <w:marRight w:val="0"/>
              <w:marTop w:val="0"/>
              <w:marBottom w:val="0"/>
              <w:divBdr>
                <w:top w:val="none" w:sz="0" w:space="0" w:color="auto"/>
                <w:left w:val="none" w:sz="0" w:space="0" w:color="auto"/>
                <w:bottom w:val="none" w:sz="0" w:space="0" w:color="auto"/>
                <w:right w:val="none" w:sz="0" w:space="0" w:color="auto"/>
              </w:divBdr>
              <w:divsChild>
                <w:div w:id="381829740">
                  <w:marLeft w:val="0"/>
                  <w:marRight w:val="0"/>
                  <w:marTop w:val="0"/>
                  <w:marBottom w:val="0"/>
                  <w:divBdr>
                    <w:top w:val="none" w:sz="0" w:space="0" w:color="auto"/>
                    <w:left w:val="none" w:sz="0" w:space="0" w:color="auto"/>
                    <w:bottom w:val="none" w:sz="0" w:space="0" w:color="auto"/>
                    <w:right w:val="none" w:sz="0" w:space="0" w:color="auto"/>
                  </w:divBdr>
                </w:div>
              </w:divsChild>
            </w:div>
            <w:div w:id="1253471254">
              <w:marLeft w:val="0"/>
              <w:marRight w:val="0"/>
              <w:marTop w:val="0"/>
              <w:marBottom w:val="0"/>
              <w:divBdr>
                <w:top w:val="none" w:sz="0" w:space="0" w:color="auto"/>
                <w:left w:val="none" w:sz="0" w:space="0" w:color="auto"/>
                <w:bottom w:val="none" w:sz="0" w:space="0" w:color="auto"/>
                <w:right w:val="none" w:sz="0" w:space="0" w:color="auto"/>
              </w:divBdr>
              <w:divsChild>
                <w:div w:id="1572546855">
                  <w:marLeft w:val="0"/>
                  <w:marRight w:val="0"/>
                  <w:marTop w:val="0"/>
                  <w:marBottom w:val="0"/>
                  <w:divBdr>
                    <w:top w:val="none" w:sz="0" w:space="0" w:color="auto"/>
                    <w:left w:val="none" w:sz="0" w:space="0" w:color="auto"/>
                    <w:bottom w:val="none" w:sz="0" w:space="0" w:color="auto"/>
                    <w:right w:val="none" w:sz="0" w:space="0" w:color="auto"/>
                  </w:divBdr>
                </w:div>
              </w:divsChild>
            </w:div>
            <w:div w:id="951588677">
              <w:marLeft w:val="0"/>
              <w:marRight w:val="0"/>
              <w:marTop w:val="0"/>
              <w:marBottom w:val="0"/>
              <w:divBdr>
                <w:top w:val="none" w:sz="0" w:space="0" w:color="auto"/>
                <w:left w:val="none" w:sz="0" w:space="0" w:color="auto"/>
                <w:bottom w:val="none" w:sz="0" w:space="0" w:color="auto"/>
                <w:right w:val="none" w:sz="0" w:space="0" w:color="auto"/>
              </w:divBdr>
              <w:divsChild>
                <w:div w:id="284237561">
                  <w:marLeft w:val="0"/>
                  <w:marRight w:val="0"/>
                  <w:marTop w:val="0"/>
                  <w:marBottom w:val="0"/>
                  <w:divBdr>
                    <w:top w:val="none" w:sz="0" w:space="0" w:color="auto"/>
                    <w:left w:val="none" w:sz="0" w:space="0" w:color="auto"/>
                    <w:bottom w:val="none" w:sz="0" w:space="0" w:color="auto"/>
                    <w:right w:val="none" w:sz="0" w:space="0" w:color="auto"/>
                  </w:divBdr>
                </w:div>
              </w:divsChild>
            </w:div>
            <w:div w:id="1198204815">
              <w:marLeft w:val="0"/>
              <w:marRight w:val="0"/>
              <w:marTop w:val="0"/>
              <w:marBottom w:val="0"/>
              <w:divBdr>
                <w:top w:val="none" w:sz="0" w:space="0" w:color="auto"/>
                <w:left w:val="none" w:sz="0" w:space="0" w:color="auto"/>
                <w:bottom w:val="none" w:sz="0" w:space="0" w:color="auto"/>
                <w:right w:val="none" w:sz="0" w:space="0" w:color="auto"/>
              </w:divBdr>
              <w:divsChild>
                <w:div w:id="1372537829">
                  <w:marLeft w:val="0"/>
                  <w:marRight w:val="0"/>
                  <w:marTop w:val="0"/>
                  <w:marBottom w:val="0"/>
                  <w:divBdr>
                    <w:top w:val="none" w:sz="0" w:space="0" w:color="auto"/>
                    <w:left w:val="none" w:sz="0" w:space="0" w:color="auto"/>
                    <w:bottom w:val="none" w:sz="0" w:space="0" w:color="auto"/>
                    <w:right w:val="none" w:sz="0" w:space="0" w:color="auto"/>
                  </w:divBdr>
                </w:div>
              </w:divsChild>
            </w:div>
            <w:div w:id="412091201">
              <w:marLeft w:val="0"/>
              <w:marRight w:val="0"/>
              <w:marTop w:val="0"/>
              <w:marBottom w:val="0"/>
              <w:divBdr>
                <w:top w:val="none" w:sz="0" w:space="0" w:color="auto"/>
                <w:left w:val="none" w:sz="0" w:space="0" w:color="auto"/>
                <w:bottom w:val="none" w:sz="0" w:space="0" w:color="auto"/>
                <w:right w:val="none" w:sz="0" w:space="0" w:color="auto"/>
              </w:divBdr>
              <w:divsChild>
                <w:div w:id="615450899">
                  <w:marLeft w:val="0"/>
                  <w:marRight w:val="0"/>
                  <w:marTop w:val="0"/>
                  <w:marBottom w:val="0"/>
                  <w:divBdr>
                    <w:top w:val="none" w:sz="0" w:space="0" w:color="auto"/>
                    <w:left w:val="none" w:sz="0" w:space="0" w:color="auto"/>
                    <w:bottom w:val="none" w:sz="0" w:space="0" w:color="auto"/>
                    <w:right w:val="none" w:sz="0" w:space="0" w:color="auto"/>
                  </w:divBdr>
                </w:div>
              </w:divsChild>
            </w:div>
            <w:div w:id="1277252787">
              <w:marLeft w:val="0"/>
              <w:marRight w:val="0"/>
              <w:marTop w:val="0"/>
              <w:marBottom w:val="0"/>
              <w:divBdr>
                <w:top w:val="none" w:sz="0" w:space="0" w:color="auto"/>
                <w:left w:val="none" w:sz="0" w:space="0" w:color="auto"/>
                <w:bottom w:val="none" w:sz="0" w:space="0" w:color="auto"/>
                <w:right w:val="none" w:sz="0" w:space="0" w:color="auto"/>
              </w:divBdr>
              <w:divsChild>
                <w:div w:id="1510561146">
                  <w:marLeft w:val="0"/>
                  <w:marRight w:val="0"/>
                  <w:marTop w:val="0"/>
                  <w:marBottom w:val="0"/>
                  <w:divBdr>
                    <w:top w:val="none" w:sz="0" w:space="0" w:color="auto"/>
                    <w:left w:val="none" w:sz="0" w:space="0" w:color="auto"/>
                    <w:bottom w:val="none" w:sz="0" w:space="0" w:color="auto"/>
                    <w:right w:val="none" w:sz="0" w:space="0" w:color="auto"/>
                  </w:divBdr>
                </w:div>
              </w:divsChild>
            </w:div>
            <w:div w:id="1250577777">
              <w:marLeft w:val="0"/>
              <w:marRight w:val="0"/>
              <w:marTop w:val="0"/>
              <w:marBottom w:val="0"/>
              <w:divBdr>
                <w:top w:val="none" w:sz="0" w:space="0" w:color="auto"/>
                <w:left w:val="none" w:sz="0" w:space="0" w:color="auto"/>
                <w:bottom w:val="none" w:sz="0" w:space="0" w:color="auto"/>
                <w:right w:val="none" w:sz="0" w:space="0" w:color="auto"/>
              </w:divBdr>
              <w:divsChild>
                <w:div w:id="1960136064">
                  <w:marLeft w:val="0"/>
                  <w:marRight w:val="0"/>
                  <w:marTop w:val="0"/>
                  <w:marBottom w:val="0"/>
                  <w:divBdr>
                    <w:top w:val="none" w:sz="0" w:space="0" w:color="auto"/>
                    <w:left w:val="none" w:sz="0" w:space="0" w:color="auto"/>
                    <w:bottom w:val="none" w:sz="0" w:space="0" w:color="auto"/>
                    <w:right w:val="none" w:sz="0" w:space="0" w:color="auto"/>
                  </w:divBdr>
                </w:div>
              </w:divsChild>
            </w:div>
            <w:div w:id="1602834966">
              <w:marLeft w:val="0"/>
              <w:marRight w:val="0"/>
              <w:marTop w:val="0"/>
              <w:marBottom w:val="0"/>
              <w:divBdr>
                <w:top w:val="none" w:sz="0" w:space="0" w:color="auto"/>
                <w:left w:val="none" w:sz="0" w:space="0" w:color="auto"/>
                <w:bottom w:val="none" w:sz="0" w:space="0" w:color="auto"/>
                <w:right w:val="none" w:sz="0" w:space="0" w:color="auto"/>
              </w:divBdr>
              <w:divsChild>
                <w:div w:id="2142267225">
                  <w:marLeft w:val="0"/>
                  <w:marRight w:val="0"/>
                  <w:marTop w:val="0"/>
                  <w:marBottom w:val="0"/>
                  <w:divBdr>
                    <w:top w:val="none" w:sz="0" w:space="0" w:color="auto"/>
                    <w:left w:val="none" w:sz="0" w:space="0" w:color="auto"/>
                    <w:bottom w:val="none" w:sz="0" w:space="0" w:color="auto"/>
                    <w:right w:val="none" w:sz="0" w:space="0" w:color="auto"/>
                  </w:divBdr>
                </w:div>
              </w:divsChild>
            </w:div>
            <w:div w:id="448864917">
              <w:marLeft w:val="0"/>
              <w:marRight w:val="0"/>
              <w:marTop w:val="0"/>
              <w:marBottom w:val="0"/>
              <w:divBdr>
                <w:top w:val="none" w:sz="0" w:space="0" w:color="auto"/>
                <w:left w:val="none" w:sz="0" w:space="0" w:color="auto"/>
                <w:bottom w:val="none" w:sz="0" w:space="0" w:color="auto"/>
                <w:right w:val="none" w:sz="0" w:space="0" w:color="auto"/>
              </w:divBdr>
              <w:divsChild>
                <w:div w:id="657461870">
                  <w:marLeft w:val="0"/>
                  <w:marRight w:val="0"/>
                  <w:marTop w:val="0"/>
                  <w:marBottom w:val="0"/>
                  <w:divBdr>
                    <w:top w:val="none" w:sz="0" w:space="0" w:color="auto"/>
                    <w:left w:val="none" w:sz="0" w:space="0" w:color="auto"/>
                    <w:bottom w:val="none" w:sz="0" w:space="0" w:color="auto"/>
                    <w:right w:val="none" w:sz="0" w:space="0" w:color="auto"/>
                  </w:divBdr>
                </w:div>
              </w:divsChild>
            </w:div>
            <w:div w:id="49037251">
              <w:marLeft w:val="0"/>
              <w:marRight w:val="0"/>
              <w:marTop w:val="0"/>
              <w:marBottom w:val="0"/>
              <w:divBdr>
                <w:top w:val="none" w:sz="0" w:space="0" w:color="auto"/>
                <w:left w:val="none" w:sz="0" w:space="0" w:color="auto"/>
                <w:bottom w:val="none" w:sz="0" w:space="0" w:color="auto"/>
                <w:right w:val="none" w:sz="0" w:space="0" w:color="auto"/>
              </w:divBdr>
              <w:divsChild>
                <w:div w:id="773331169">
                  <w:marLeft w:val="0"/>
                  <w:marRight w:val="0"/>
                  <w:marTop w:val="0"/>
                  <w:marBottom w:val="0"/>
                  <w:divBdr>
                    <w:top w:val="none" w:sz="0" w:space="0" w:color="auto"/>
                    <w:left w:val="none" w:sz="0" w:space="0" w:color="auto"/>
                    <w:bottom w:val="none" w:sz="0" w:space="0" w:color="auto"/>
                    <w:right w:val="none" w:sz="0" w:space="0" w:color="auto"/>
                  </w:divBdr>
                </w:div>
              </w:divsChild>
            </w:div>
            <w:div w:id="589317726">
              <w:marLeft w:val="0"/>
              <w:marRight w:val="0"/>
              <w:marTop w:val="0"/>
              <w:marBottom w:val="0"/>
              <w:divBdr>
                <w:top w:val="none" w:sz="0" w:space="0" w:color="auto"/>
                <w:left w:val="none" w:sz="0" w:space="0" w:color="auto"/>
                <w:bottom w:val="none" w:sz="0" w:space="0" w:color="auto"/>
                <w:right w:val="none" w:sz="0" w:space="0" w:color="auto"/>
              </w:divBdr>
              <w:divsChild>
                <w:div w:id="1039014704">
                  <w:marLeft w:val="0"/>
                  <w:marRight w:val="0"/>
                  <w:marTop w:val="0"/>
                  <w:marBottom w:val="0"/>
                  <w:divBdr>
                    <w:top w:val="none" w:sz="0" w:space="0" w:color="auto"/>
                    <w:left w:val="none" w:sz="0" w:space="0" w:color="auto"/>
                    <w:bottom w:val="none" w:sz="0" w:space="0" w:color="auto"/>
                    <w:right w:val="none" w:sz="0" w:space="0" w:color="auto"/>
                  </w:divBdr>
                </w:div>
              </w:divsChild>
            </w:div>
            <w:div w:id="1396274713">
              <w:marLeft w:val="0"/>
              <w:marRight w:val="0"/>
              <w:marTop w:val="0"/>
              <w:marBottom w:val="0"/>
              <w:divBdr>
                <w:top w:val="none" w:sz="0" w:space="0" w:color="auto"/>
                <w:left w:val="none" w:sz="0" w:space="0" w:color="auto"/>
                <w:bottom w:val="none" w:sz="0" w:space="0" w:color="auto"/>
                <w:right w:val="none" w:sz="0" w:space="0" w:color="auto"/>
              </w:divBdr>
              <w:divsChild>
                <w:div w:id="578946114">
                  <w:marLeft w:val="0"/>
                  <w:marRight w:val="0"/>
                  <w:marTop w:val="0"/>
                  <w:marBottom w:val="0"/>
                  <w:divBdr>
                    <w:top w:val="none" w:sz="0" w:space="0" w:color="auto"/>
                    <w:left w:val="none" w:sz="0" w:space="0" w:color="auto"/>
                    <w:bottom w:val="none" w:sz="0" w:space="0" w:color="auto"/>
                    <w:right w:val="none" w:sz="0" w:space="0" w:color="auto"/>
                  </w:divBdr>
                </w:div>
              </w:divsChild>
            </w:div>
            <w:div w:id="566384085">
              <w:marLeft w:val="0"/>
              <w:marRight w:val="0"/>
              <w:marTop w:val="0"/>
              <w:marBottom w:val="0"/>
              <w:divBdr>
                <w:top w:val="none" w:sz="0" w:space="0" w:color="auto"/>
                <w:left w:val="none" w:sz="0" w:space="0" w:color="auto"/>
                <w:bottom w:val="none" w:sz="0" w:space="0" w:color="auto"/>
                <w:right w:val="none" w:sz="0" w:space="0" w:color="auto"/>
              </w:divBdr>
              <w:divsChild>
                <w:div w:id="897860000">
                  <w:marLeft w:val="0"/>
                  <w:marRight w:val="0"/>
                  <w:marTop w:val="0"/>
                  <w:marBottom w:val="0"/>
                  <w:divBdr>
                    <w:top w:val="none" w:sz="0" w:space="0" w:color="auto"/>
                    <w:left w:val="none" w:sz="0" w:space="0" w:color="auto"/>
                    <w:bottom w:val="none" w:sz="0" w:space="0" w:color="auto"/>
                    <w:right w:val="none" w:sz="0" w:space="0" w:color="auto"/>
                  </w:divBdr>
                </w:div>
              </w:divsChild>
            </w:div>
            <w:div w:id="1299266771">
              <w:marLeft w:val="0"/>
              <w:marRight w:val="0"/>
              <w:marTop w:val="0"/>
              <w:marBottom w:val="0"/>
              <w:divBdr>
                <w:top w:val="none" w:sz="0" w:space="0" w:color="auto"/>
                <w:left w:val="none" w:sz="0" w:space="0" w:color="auto"/>
                <w:bottom w:val="none" w:sz="0" w:space="0" w:color="auto"/>
                <w:right w:val="none" w:sz="0" w:space="0" w:color="auto"/>
              </w:divBdr>
              <w:divsChild>
                <w:div w:id="4677597">
                  <w:marLeft w:val="0"/>
                  <w:marRight w:val="0"/>
                  <w:marTop w:val="0"/>
                  <w:marBottom w:val="0"/>
                  <w:divBdr>
                    <w:top w:val="none" w:sz="0" w:space="0" w:color="auto"/>
                    <w:left w:val="none" w:sz="0" w:space="0" w:color="auto"/>
                    <w:bottom w:val="none" w:sz="0" w:space="0" w:color="auto"/>
                    <w:right w:val="none" w:sz="0" w:space="0" w:color="auto"/>
                  </w:divBdr>
                </w:div>
              </w:divsChild>
            </w:div>
            <w:div w:id="1937132506">
              <w:marLeft w:val="0"/>
              <w:marRight w:val="0"/>
              <w:marTop w:val="0"/>
              <w:marBottom w:val="0"/>
              <w:divBdr>
                <w:top w:val="none" w:sz="0" w:space="0" w:color="auto"/>
                <w:left w:val="none" w:sz="0" w:space="0" w:color="auto"/>
                <w:bottom w:val="none" w:sz="0" w:space="0" w:color="auto"/>
                <w:right w:val="none" w:sz="0" w:space="0" w:color="auto"/>
              </w:divBdr>
              <w:divsChild>
                <w:div w:id="136577988">
                  <w:marLeft w:val="0"/>
                  <w:marRight w:val="0"/>
                  <w:marTop w:val="0"/>
                  <w:marBottom w:val="0"/>
                  <w:divBdr>
                    <w:top w:val="none" w:sz="0" w:space="0" w:color="auto"/>
                    <w:left w:val="none" w:sz="0" w:space="0" w:color="auto"/>
                    <w:bottom w:val="none" w:sz="0" w:space="0" w:color="auto"/>
                    <w:right w:val="none" w:sz="0" w:space="0" w:color="auto"/>
                  </w:divBdr>
                </w:div>
              </w:divsChild>
            </w:div>
            <w:div w:id="1885557101">
              <w:marLeft w:val="0"/>
              <w:marRight w:val="0"/>
              <w:marTop w:val="0"/>
              <w:marBottom w:val="0"/>
              <w:divBdr>
                <w:top w:val="none" w:sz="0" w:space="0" w:color="auto"/>
                <w:left w:val="none" w:sz="0" w:space="0" w:color="auto"/>
                <w:bottom w:val="none" w:sz="0" w:space="0" w:color="auto"/>
                <w:right w:val="none" w:sz="0" w:space="0" w:color="auto"/>
              </w:divBdr>
              <w:divsChild>
                <w:div w:id="2076276564">
                  <w:marLeft w:val="0"/>
                  <w:marRight w:val="0"/>
                  <w:marTop w:val="0"/>
                  <w:marBottom w:val="0"/>
                  <w:divBdr>
                    <w:top w:val="none" w:sz="0" w:space="0" w:color="auto"/>
                    <w:left w:val="none" w:sz="0" w:space="0" w:color="auto"/>
                    <w:bottom w:val="none" w:sz="0" w:space="0" w:color="auto"/>
                    <w:right w:val="none" w:sz="0" w:space="0" w:color="auto"/>
                  </w:divBdr>
                </w:div>
              </w:divsChild>
            </w:div>
            <w:div w:id="820077215">
              <w:marLeft w:val="0"/>
              <w:marRight w:val="0"/>
              <w:marTop w:val="0"/>
              <w:marBottom w:val="0"/>
              <w:divBdr>
                <w:top w:val="none" w:sz="0" w:space="0" w:color="auto"/>
                <w:left w:val="none" w:sz="0" w:space="0" w:color="auto"/>
                <w:bottom w:val="none" w:sz="0" w:space="0" w:color="auto"/>
                <w:right w:val="none" w:sz="0" w:space="0" w:color="auto"/>
              </w:divBdr>
              <w:divsChild>
                <w:div w:id="1836066963">
                  <w:marLeft w:val="0"/>
                  <w:marRight w:val="0"/>
                  <w:marTop w:val="0"/>
                  <w:marBottom w:val="0"/>
                  <w:divBdr>
                    <w:top w:val="none" w:sz="0" w:space="0" w:color="auto"/>
                    <w:left w:val="none" w:sz="0" w:space="0" w:color="auto"/>
                    <w:bottom w:val="none" w:sz="0" w:space="0" w:color="auto"/>
                    <w:right w:val="none" w:sz="0" w:space="0" w:color="auto"/>
                  </w:divBdr>
                </w:div>
              </w:divsChild>
            </w:div>
            <w:div w:id="1531188433">
              <w:marLeft w:val="0"/>
              <w:marRight w:val="0"/>
              <w:marTop w:val="0"/>
              <w:marBottom w:val="0"/>
              <w:divBdr>
                <w:top w:val="none" w:sz="0" w:space="0" w:color="auto"/>
                <w:left w:val="none" w:sz="0" w:space="0" w:color="auto"/>
                <w:bottom w:val="none" w:sz="0" w:space="0" w:color="auto"/>
                <w:right w:val="none" w:sz="0" w:space="0" w:color="auto"/>
              </w:divBdr>
              <w:divsChild>
                <w:div w:id="417098939">
                  <w:marLeft w:val="0"/>
                  <w:marRight w:val="0"/>
                  <w:marTop w:val="0"/>
                  <w:marBottom w:val="0"/>
                  <w:divBdr>
                    <w:top w:val="none" w:sz="0" w:space="0" w:color="auto"/>
                    <w:left w:val="none" w:sz="0" w:space="0" w:color="auto"/>
                    <w:bottom w:val="none" w:sz="0" w:space="0" w:color="auto"/>
                    <w:right w:val="none" w:sz="0" w:space="0" w:color="auto"/>
                  </w:divBdr>
                </w:div>
              </w:divsChild>
            </w:div>
            <w:div w:id="396981696">
              <w:marLeft w:val="0"/>
              <w:marRight w:val="0"/>
              <w:marTop w:val="0"/>
              <w:marBottom w:val="0"/>
              <w:divBdr>
                <w:top w:val="none" w:sz="0" w:space="0" w:color="auto"/>
                <w:left w:val="none" w:sz="0" w:space="0" w:color="auto"/>
                <w:bottom w:val="none" w:sz="0" w:space="0" w:color="auto"/>
                <w:right w:val="none" w:sz="0" w:space="0" w:color="auto"/>
              </w:divBdr>
              <w:divsChild>
                <w:div w:id="460539866">
                  <w:marLeft w:val="0"/>
                  <w:marRight w:val="0"/>
                  <w:marTop w:val="0"/>
                  <w:marBottom w:val="0"/>
                  <w:divBdr>
                    <w:top w:val="none" w:sz="0" w:space="0" w:color="auto"/>
                    <w:left w:val="none" w:sz="0" w:space="0" w:color="auto"/>
                    <w:bottom w:val="none" w:sz="0" w:space="0" w:color="auto"/>
                    <w:right w:val="none" w:sz="0" w:space="0" w:color="auto"/>
                  </w:divBdr>
                </w:div>
              </w:divsChild>
            </w:div>
            <w:div w:id="1411191977">
              <w:marLeft w:val="0"/>
              <w:marRight w:val="0"/>
              <w:marTop w:val="0"/>
              <w:marBottom w:val="0"/>
              <w:divBdr>
                <w:top w:val="none" w:sz="0" w:space="0" w:color="auto"/>
                <w:left w:val="none" w:sz="0" w:space="0" w:color="auto"/>
                <w:bottom w:val="none" w:sz="0" w:space="0" w:color="auto"/>
                <w:right w:val="none" w:sz="0" w:space="0" w:color="auto"/>
              </w:divBdr>
              <w:divsChild>
                <w:div w:id="1904757087">
                  <w:marLeft w:val="0"/>
                  <w:marRight w:val="0"/>
                  <w:marTop w:val="0"/>
                  <w:marBottom w:val="0"/>
                  <w:divBdr>
                    <w:top w:val="none" w:sz="0" w:space="0" w:color="auto"/>
                    <w:left w:val="none" w:sz="0" w:space="0" w:color="auto"/>
                    <w:bottom w:val="none" w:sz="0" w:space="0" w:color="auto"/>
                    <w:right w:val="none" w:sz="0" w:space="0" w:color="auto"/>
                  </w:divBdr>
                </w:div>
              </w:divsChild>
            </w:div>
            <w:div w:id="1561675562">
              <w:marLeft w:val="0"/>
              <w:marRight w:val="0"/>
              <w:marTop w:val="0"/>
              <w:marBottom w:val="0"/>
              <w:divBdr>
                <w:top w:val="none" w:sz="0" w:space="0" w:color="auto"/>
                <w:left w:val="none" w:sz="0" w:space="0" w:color="auto"/>
                <w:bottom w:val="none" w:sz="0" w:space="0" w:color="auto"/>
                <w:right w:val="none" w:sz="0" w:space="0" w:color="auto"/>
              </w:divBdr>
              <w:divsChild>
                <w:div w:id="609967406">
                  <w:marLeft w:val="0"/>
                  <w:marRight w:val="0"/>
                  <w:marTop w:val="0"/>
                  <w:marBottom w:val="0"/>
                  <w:divBdr>
                    <w:top w:val="none" w:sz="0" w:space="0" w:color="auto"/>
                    <w:left w:val="none" w:sz="0" w:space="0" w:color="auto"/>
                    <w:bottom w:val="none" w:sz="0" w:space="0" w:color="auto"/>
                    <w:right w:val="none" w:sz="0" w:space="0" w:color="auto"/>
                  </w:divBdr>
                </w:div>
              </w:divsChild>
            </w:div>
            <w:div w:id="687563744">
              <w:marLeft w:val="0"/>
              <w:marRight w:val="0"/>
              <w:marTop w:val="0"/>
              <w:marBottom w:val="0"/>
              <w:divBdr>
                <w:top w:val="none" w:sz="0" w:space="0" w:color="auto"/>
                <w:left w:val="none" w:sz="0" w:space="0" w:color="auto"/>
                <w:bottom w:val="none" w:sz="0" w:space="0" w:color="auto"/>
                <w:right w:val="none" w:sz="0" w:space="0" w:color="auto"/>
              </w:divBdr>
              <w:divsChild>
                <w:div w:id="646401184">
                  <w:marLeft w:val="0"/>
                  <w:marRight w:val="0"/>
                  <w:marTop w:val="0"/>
                  <w:marBottom w:val="0"/>
                  <w:divBdr>
                    <w:top w:val="none" w:sz="0" w:space="0" w:color="auto"/>
                    <w:left w:val="none" w:sz="0" w:space="0" w:color="auto"/>
                    <w:bottom w:val="none" w:sz="0" w:space="0" w:color="auto"/>
                    <w:right w:val="none" w:sz="0" w:space="0" w:color="auto"/>
                  </w:divBdr>
                </w:div>
              </w:divsChild>
            </w:div>
            <w:div w:id="1157503365">
              <w:marLeft w:val="0"/>
              <w:marRight w:val="0"/>
              <w:marTop w:val="0"/>
              <w:marBottom w:val="0"/>
              <w:divBdr>
                <w:top w:val="none" w:sz="0" w:space="0" w:color="auto"/>
                <w:left w:val="none" w:sz="0" w:space="0" w:color="auto"/>
                <w:bottom w:val="none" w:sz="0" w:space="0" w:color="auto"/>
                <w:right w:val="none" w:sz="0" w:space="0" w:color="auto"/>
              </w:divBdr>
              <w:divsChild>
                <w:div w:id="689261598">
                  <w:marLeft w:val="0"/>
                  <w:marRight w:val="0"/>
                  <w:marTop w:val="0"/>
                  <w:marBottom w:val="0"/>
                  <w:divBdr>
                    <w:top w:val="none" w:sz="0" w:space="0" w:color="auto"/>
                    <w:left w:val="none" w:sz="0" w:space="0" w:color="auto"/>
                    <w:bottom w:val="none" w:sz="0" w:space="0" w:color="auto"/>
                    <w:right w:val="none" w:sz="0" w:space="0" w:color="auto"/>
                  </w:divBdr>
                </w:div>
              </w:divsChild>
            </w:div>
            <w:div w:id="945425754">
              <w:marLeft w:val="0"/>
              <w:marRight w:val="0"/>
              <w:marTop w:val="0"/>
              <w:marBottom w:val="0"/>
              <w:divBdr>
                <w:top w:val="none" w:sz="0" w:space="0" w:color="auto"/>
                <w:left w:val="none" w:sz="0" w:space="0" w:color="auto"/>
                <w:bottom w:val="none" w:sz="0" w:space="0" w:color="auto"/>
                <w:right w:val="none" w:sz="0" w:space="0" w:color="auto"/>
              </w:divBdr>
              <w:divsChild>
                <w:div w:id="307825342">
                  <w:marLeft w:val="0"/>
                  <w:marRight w:val="0"/>
                  <w:marTop w:val="0"/>
                  <w:marBottom w:val="0"/>
                  <w:divBdr>
                    <w:top w:val="none" w:sz="0" w:space="0" w:color="auto"/>
                    <w:left w:val="none" w:sz="0" w:space="0" w:color="auto"/>
                    <w:bottom w:val="none" w:sz="0" w:space="0" w:color="auto"/>
                    <w:right w:val="none" w:sz="0" w:space="0" w:color="auto"/>
                  </w:divBdr>
                </w:div>
              </w:divsChild>
            </w:div>
            <w:div w:id="1340960009">
              <w:marLeft w:val="0"/>
              <w:marRight w:val="0"/>
              <w:marTop w:val="0"/>
              <w:marBottom w:val="0"/>
              <w:divBdr>
                <w:top w:val="none" w:sz="0" w:space="0" w:color="auto"/>
                <w:left w:val="none" w:sz="0" w:space="0" w:color="auto"/>
                <w:bottom w:val="none" w:sz="0" w:space="0" w:color="auto"/>
                <w:right w:val="none" w:sz="0" w:space="0" w:color="auto"/>
              </w:divBdr>
              <w:divsChild>
                <w:div w:id="1371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7850">
      <w:bodyDiv w:val="1"/>
      <w:marLeft w:val="0"/>
      <w:marRight w:val="0"/>
      <w:marTop w:val="0"/>
      <w:marBottom w:val="0"/>
      <w:divBdr>
        <w:top w:val="none" w:sz="0" w:space="0" w:color="auto"/>
        <w:left w:val="none" w:sz="0" w:space="0" w:color="auto"/>
        <w:bottom w:val="none" w:sz="0" w:space="0" w:color="auto"/>
        <w:right w:val="none" w:sz="0" w:space="0" w:color="auto"/>
      </w:divBdr>
      <w:divsChild>
        <w:div w:id="726075828">
          <w:marLeft w:val="0"/>
          <w:marRight w:val="0"/>
          <w:marTop w:val="0"/>
          <w:marBottom w:val="0"/>
          <w:divBdr>
            <w:top w:val="none" w:sz="0" w:space="0" w:color="auto"/>
            <w:left w:val="none" w:sz="0" w:space="0" w:color="auto"/>
            <w:bottom w:val="none" w:sz="0" w:space="0" w:color="auto"/>
            <w:right w:val="none" w:sz="0" w:space="0" w:color="auto"/>
          </w:divBdr>
          <w:divsChild>
            <w:div w:id="30036041">
              <w:marLeft w:val="0"/>
              <w:marRight w:val="0"/>
              <w:marTop w:val="0"/>
              <w:marBottom w:val="0"/>
              <w:divBdr>
                <w:top w:val="none" w:sz="0" w:space="0" w:color="auto"/>
                <w:left w:val="none" w:sz="0" w:space="0" w:color="auto"/>
                <w:bottom w:val="none" w:sz="0" w:space="0" w:color="auto"/>
                <w:right w:val="none" w:sz="0" w:space="0" w:color="auto"/>
              </w:divBdr>
              <w:divsChild>
                <w:div w:id="310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2307">
      <w:bodyDiv w:val="1"/>
      <w:marLeft w:val="0"/>
      <w:marRight w:val="0"/>
      <w:marTop w:val="0"/>
      <w:marBottom w:val="0"/>
      <w:divBdr>
        <w:top w:val="none" w:sz="0" w:space="0" w:color="auto"/>
        <w:left w:val="none" w:sz="0" w:space="0" w:color="auto"/>
        <w:bottom w:val="none" w:sz="0" w:space="0" w:color="auto"/>
        <w:right w:val="none" w:sz="0" w:space="0" w:color="auto"/>
      </w:divBdr>
    </w:div>
    <w:div w:id="1948389751">
      <w:bodyDiv w:val="1"/>
      <w:marLeft w:val="0"/>
      <w:marRight w:val="0"/>
      <w:marTop w:val="0"/>
      <w:marBottom w:val="0"/>
      <w:divBdr>
        <w:top w:val="none" w:sz="0" w:space="0" w:color="auto"/>
        <w:left w:val="none" w:sz="0" w:space="0" w:color="auto"/>
        <w:bottom w:val="none" w:sz="0" w:space="0" w:color="auto"/>
        <w:right w:val="none" w:sz="0" w:space="0" w:color="auto"/>
      </w:divBdr>
    </w:div>
    <w:div w:id="2035693428">
      <w:bodyDiv w:val="1"/>
      <w:marLeft w:val="0"/>
      <w:marRight w:val="0"/>
      <w:marTop w:val="0"/>
      <w:marBottom w:val="0"/>
      <w:divBdr>
        <w:top w:val="none" w:sz="0" w:space="0" w:color="auto"/>
        <w:left w:val="none" w:sz="0" w:space="0" w:color="auto"/>
        <w:bottom w:val="none" w:sz="0" w:space="0" w:color="auto"/>
        <w:right w:val="none" w:sz="0" w:space="0" w:color="auto"/>
      </w:divBdr>
      <w:divsChild>
        <w:div w:id="790199438">
          <w:marLeft w:val="0"/>
          <w:marRight w:val="0"/>
          <w:marTop w:val="0"/>
          <w:marBottom w:val="0"/>
          <w:divBdr>
            <w:top w:val="none" w:sz="0" w:space="0" w:color="auto"/>
            <w:left w:val="none" w:sz="0" w:space="0" w:color="auto"/>
            <w:bottom w:val="none" w:sz="0" w:space="0" w:color="auto"/>
            <w:right w:val="none" w:sz="0" w:space="0" w:color="auto"/>
          </w:divBdr>
          <w:divsChild>
            <w:div w:id="1237662775">
              <w:marLeft w:val="0"/>
              <w:marRight w:val="0"/>
              <w:marTop w:val="0"/>
              <w:marBottom w:val="0"/>
              <w:divBdr>
                <w:top w:val="none" w:sz="0" w:space="0" w:color="auto"/>
                <w:left w:val="none" w:sz="0" w:space="0" w:color="auto"/>
                <w:bottom w:val="none" w:sz="0" w:space="0" w:color="auto"/>
                <w:right w:val="none" w:sz="0" w:space="0" w:color="auto"/>
              </w:divBdr>
              <w:divsChild>
                <w:div w:id="863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foundation.org/federal-coronavirus-aid-to-states-under-cares-act/" TargetMode="External"/><Relationship Id="rId13" Type="http://schemas.openxmlformats.org/officeDocument/2006/relationships/hyperlink" Target="http://www.afterschoolalliance.org/afterschoolSnack/Implementation-process-begins-for-CARES-Act-education-funds_04-15-2020.cfm" TargetMode="External"/><Relationship Id="rId18" Type="http://schemas.openxmlformats.org/officeDocument/2006/relationships/hyperlink" Target="https://www.arts.gov/sites/default/files/CARES-Act-Funding-to-SAAs-RAOs.pdf" TargetMode="External"/><Relationship Id="rId3" Type="http://schemas.openxmlformats.org/officeDocument/2006/relationships/settings" Target="settings.xml"/><Relationship Id="rId21" Type="http://schemas.openxmlformats.org/officeDocument/2006/relationships/hyperlink" Target="https://nlihc.org/sites/default/files/COVID-19_FEMA-Toolkit.pdf" TargetMode="External"/><Relationship Id="rId7" Type="http://schemas.openxmlformats.org/officeDocument/2006/relationships/hyperlink" Target="https://www.mayerbrown.com/en/perspectives-events/publications/2020/04/summary-of-cares-act-state-and-local-government-relief-provisions" TargetMode="External"/><Relationship Id="rId12" Type="http://schemas.openxmlformats.org/officeDocument/2006/relationships/hyperlink" Target="http://www.afterschoolalliance.org/afterschoolSnack/Implementation-process-begins-for-CARES-Act-education-funds_04-15-2020.cfm" TargetMode="External"/><Relationship Id="rId17" Type="http://schemas.openxmlformats.org/officeDocument/2006/relationships/hyperlink" Target="https://agriculture.sc.gov/coronavirus/loc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s.usda.gov/publications/content/farmers-families-food-box-program-faqs" TargetMode="External"/><Relationship Id="rId20" Type="http://schemas.openxmlformats.org/officeDocument/2006/relationships/hyperlink" Target="https://www.hhs.gov/about/news/2020/04/23/updated-cdc-funding-inform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o.sc.gov/help.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ns.usda.gov/csfp/commodity-supplemental-food-program" TargetMode="External"/><Relationship Id="rId23" Type="http://schemas.openxmlformats.org/officeDocument/2006/relationships/footer" Target="footer1.xml"/><Relationship Id="rId10" Type="http://schemas.openxmlformats.org/officeDocument/2006/relationships/hyperlink" Target="https://www.everycrsreport.com/reports/R46324.html" TargetMode="External"/><Relationship Id="rId19" Type="http://schemas.openxmlformats.org/officeDocument/2006/relationships/hyperlink" Target="https://www.eac.gov/sites/default/files/paymentgrants/cares/SC_CARES_Disbursement_RequestLetter.pdf" TargetMode="External"/><Relationship Id="rId4" Type="http://schemas.openxmlformats.org/officeDocument/2006/relationships/webSettings" Target="webSettings.xml"/><Relationship Id="rId9" Type="http://schemas.openxmlformats.org/officeDocument/2006/relationships/hyperlink" Target="https://www.scchildcare.org/media/71331/CC-Assistance_Essential-Staff-List_4-23-20.pdf" TargetMode="External"/><Relationship Id="rId14" Type="http://schemas.openxmlformats.org/officeDocument/2006/relationships/hyperlink" Target="http://www.afterschoolalliance.org/afterschoolSnack/Implementation-process-begins-for-CARES-Act-education-funds_04-15-2020.cf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Smith</dc:creator>
  <cp:keywords/>
  <dc:description/>
  <cp:lastModifiedBy>Naomi Lett</cp:lastModifiedBy>
  <cp:revision>4</cp:revision>
  <cp:lastPrinted>2020-04-19T13:53:00Z</cp:lastPrinted>
  <dcterms:created xsi:type="dcterms:W3CDTF">2020-04-30T20:25:00Z</dcterms:created>
  <dcterms:modified xsi:type="dcterms:W3CDTF">2020-05-01T15:45:00Z</dcterms:modified>
</cp:coreProperties>
</file>